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A0" w:rsidRDefault="00D67251" w:rsidP="00CB4FD7">
      <w:pPr>
        <w:pStyle w:val="NoSpacing"/>
        <w:jc w:val="center"/>
        <w:rPr>
          <w:b/>
          <w:sz w:val="24"/>
          <w:szCs w:val="24"/>
        </w:rPr>
      </w:pPr>
      <w:r>
        <w:rPr>
          <w:b/>
          <w:sz w:val="24"/>
          <w:szCs w:val="24"/>
        </w:rPr>
        <w:t xml:space="preserve">  </w:t>
      </w:r>
      <w:r w:rsidR="00F9266C">
        <w:rPr>
          <w:b/>
          <w:sz w:val="24"/>
          <w:szCs w:val="24"/>
        </w:rPr>
        <w:t xml:space="preserve"> </w:t>
      </w:r>
      <w:r w:rsidR="008A41DC">
        <w:rPr>
          <w:b/>
          <w:sz w:val="24"/>
          <w:szCs w:val="24"/>
        </w:rPr>
        <w:t xml:space="preserve">   </w:t>
      </w:r>
      <w:r w:rsidR="00BE6E04">
        <w:rPr>
          <w:b/>
          <w:sz w:val="24"/>
          <w:szCs w:val="24"/>
        </w:rPr>
        <w:t xml:space="preserve"> </w:t>
      </w:r>
      <w:r w:rsidR="00980AFC">
        <w:rPr>
          <w:b/>
          <w:sz w:val="24"/>
          <w:szCs w:val="24"/>
        </w:rPr>
        <w:t xml:space="preserve">  </w:t>
      </w:r>
      <w:r w:rsidR="00CB4FD7">
        <w:rPr>
          <w:b/>
          <w:sz w:val="24"/>
          <w:szCs w:val="24"/>
        </w:rPr>
        <w:t>AAUW MISSOURI BOARD MINUTES</w:t>
      </w:r>
    </w:p>
    <w:p w:rsidR="00CB4FD7" w:rsidRDefault="00CB4FD7" w:rsidP="00CB4FD7">
      <w:pPr>
        <w:pStyle w:val="NoSpacing"/>
        <w:jc w:val="center"/>
        <w:rPr>
          <w:b/>
          <w:sz w:val="24"/>
          <w:szCs w:val="24"/>
        </w:rPr>
      </w:pPr>
      <w:r>
        <w:rPr>
          <w:b/>
          <w:sz w:val="24"/>
          <w:szCs w:val="24"/>
        </w:rPr>
        <w:t>FRIDAY, MAY 3, 2019</w:t>
      </w:r>
    </w:p>
    <w:p w:rsidR="00CB4FD7" w:rsidRDefault="00CB4FD7" w:rsidP="00CB4FD7">
      <w:pPr>
        <w:pStyle w:val="NoSpacing"/>
        <w:jc w:val="center"/>
        <w:rPr>
          <w:b/>
          <w:sz w:val="24"/>
          <w:szCs w:val="24"/>
        </w:rPr>
      </w:pPr>
      <w:r>
        <w:rPr>
          <w:b/>
          <w:sz w:val="24"/>
          <w:szCs w:val="24"/>
        </w:rPr>
        <w:t>COLUMBIA, MISSOURI</w:t>
      </w:r>
    </w:p>
    <w:p w:rsidR="00CB4FD7" w:rsidRDefault="00CB4FD7" w:rsidP="00CB4FD7">
      <w:pPr>
        <w:pStyle w:val="NoSpacing"/>
        <w:jc w:val="center"/>
        <w:rPr>
          <w:b/>
          <w:sz w:val="24"/>
          <w:szCs w:val="24"/>
        </w:rPr>
      </w:pPr>
    </w:p>
    <w:p w:rsidR="00CB4FD7" w:rsidRDefault="00CB4FD7" w:rsidP="00CB4FD7">
      <w:pPr>
        <w:pStyle w:val="NoSpacing"/>
        <w:rPr>
          <w:b/>
          <w:sz w:val="24"/>
          <w:szCs w:val="24"/>
          <w:u w:val="single"/>
        </w:rPr>
      </w:pPr>
      <w:r>
        <w:rPr>
          <w:b/>
          <w:sz w:val="24"/>
          <w:szCs w:val="24"/>
          <w:u w:val="single"/>
        </w:rPr>
        <w:t>List of Attendees:</w:t>
      </w:r>
    </w:p>
    <w:p w:rsidR="00CB4FD7" w:rsidRDefault="00CB4FD7" w:rsidP="00CB4FD7">
      <w:pPr>
        <w:pStyle w:val="NoSpacing"/>
        <w:rPr>
          <w:sz w:val="24"/>
          <w:szCs w:val="24"/>
        </w:rPr>
      </w:pPr>
      <w:r>
        <w:rPr>
          <w:b/>
          <w:sz w:val="24"/>
          <w:szCs w:val="24"/>
        </w:rPr>
        <w:t xml:space="preserve">Board Members:  </w:t>
      </w:r>
      <w:r>
        <w:rPr>
          <w:sz w:val="24"/>
          <w:szCs w:val="24"/>
        </w:rPr>
        <w:t>Sue Barley, Linda Berube, Jane Biers, Patt Braley, Shirley Breeze, Marianne Fues, Nancy Hutchins, Ellen Irons, Ellen Johnson, Marsha Koch, Pam Kulp, Diane Ludwig, Debra McArthur, Debbie McWard, Kay Meyer, Doris Nistler, Lynne Roney, Jan Sco</w:t>
      </w:r>
      <w:r w:rsidR="00593E13">
        <w:rPr>
          <w:sz w:val="24"/>
          <w:szCs w:val="24"/>
        </w:rPr>
        <w:t>tt, Sue Shineman,</w:t>
      </w:r>
    </w:p>
    <w:p w:rsidR="00CB4FD7" w:rsidRPr="00CB4FD7" w:rsidRDefault="00CB4FD7" w:rsidP="00CB4FD7">
      <w:pPr>
        <w:pStyle w:val="NoSpacing"/>
        <w:rPr>
          <w:sz w:val="24"/>
          <w:szCs w:val="24"/>
        </w:rPr>
      </w:pPr>
      <w:r>
        <w:rPr>
          <w:sz w:val="24"/>
          <w:szCs w:val="24"/>
        </w:rPr>
        <w:t xml:space="preserve">Betty </w:t>
      </w:r>
      <w:r w:rsidR="00593E13">
        <w:rPr>
          <w:sz w:val="24"/>
          <w:szCs w:val="24"/>
        </w:rPr>
        <w:t>Takahashi.</w:t>
      </w:r>
    </w:p>
    <w:p w:rsidR="00593E13" w:rsidRDefault="00593E13" w:rsidP="00CB4FD7">
      <w:pPr>
        <w:pStyle w:val="NoSpacing"/>
        <w:rPr>
          <w:b/>
          <w:sz w:val="24"/>
          <w:szCs w:val="24"/>
        </w:rPr>
      </w:pPr>
    </w:p>
    <w:p w:rsidR="00CB4FD7" w:rsidRDefault="00593E13" w:rsidP="00CB4FD7">
      <w:pPr>
        <w:pStyle w:val="NoSpacing"/>
        <w:rPr>
          <w:sz w:val="24"/>
          <w:szCs w:val="24"/>
        </w:rPr>
      </w:pPr>
      <w:r>
        <w:rPr>
          <w:b/>
          <w:sz w:val="24"/>
          <w:szCs w:val="24"/>
        </w:rPr>
        <w:t>W</w:t>
      </w:r>
      <w:r w:rsidR="00CB4FD7">
        <w:rPr>
          <w:b/>
          <w:sz w:val="24"/>
          <w:szCs w:val="24"/>
        </w:rPr>
        <w:t xml:space="preserve">ork Smart Missouri Task Force Chair, </w:t>
      </w:r>
      <w:r w:rsidR="00CB4FD7">
        <w:rPr>
          <w:sz w:val="24"/>
          <w:szCs w:val="24"/>
        </w:rPr>
        <w:t>Karen Francis.</w:t>
      </w:r>
    </w:p>
    <w:p w:rsidR="00593E13" w:rsidRDefault="00593E13" w:rsidP="00CB4FD7">
      <w:pPr>
        <w:pStyle w:val="NoSpacing"/>
        <w:rPr>
          <w:sz w:val="24"/>
          <w:szCs w:val="24"/>
        </w:rPr>
      </w:pPr>
    </w:p>
    <w:p w:rsidR="00593E13" w:rsidRDefault="00593E13" w:rsidP="00CB4FD7">
      <w:pPr>
        <w:pStyle w:val="NoSpacing"/>
        <w:rPr>
          <w:b/>
          <w:sz w:val="24"/>
          <w:szCs w:val="24"/>
        </w:rPr>
      </w:pPr>
      <w:r>
        <w:rPr>
          <w:b/>
          <w:sz w:val="24"/>
          <w:szCs w:val="24"/>
          <w:u w:val="single"/>
        </w:rPr>
        <w:t>Call to Order:</w:t>
      </w:r>
      <w:r>
        <w:rPr>
          <w:b/>
          <w:sz w:val="24"/>
          <w:szCs w:val="24"/>
        </w:rPr>
        <w:t xml:space="preserve">  Kay Meyer, President</w:t>
      </w:r>
    </w:p>
    <w:p w:rsidR="00593E13" w:rsidRDefault="00593E13" w:rsidP="00CB4FD7">
      <w:pPr>
        <w:pStyle w:val="NoSpacing"/>
        <w:rPr>
          <w:sz w:val="24"/>
          <w:szCs w:val="24"/>
        </w:rPr>
      </w:pPr>
      <w:r>
        <w:rPr>
          <w:sz w:val="24"/>
          <w:szCs w:val="24"/>
        </w:rPr>
        <w:t>The AAUW Missouri State Board was called to order by President Kay Meyer at 2:45 p.m. at the Holiday Inn Executive Center, Columbia, Missouri.  Kay welcomed the Board and appointed Pat Shores and Debbie McWard as readers of today’s minutes.</w:t>
      </w:r>
    </w:p>
    <w:p w:rsidR="00593E13" w:rsidRDefault="00593E13" w:rsidP="00CB4FD7">
      <w:pPr>
        <w:pStyle w:val="NoSpacing"/>
        <w:rPr>
          <w:sz w:val="24"/>
          <w:szCs w:val="24"/>
        </w:rPr>
      </w:pPr>
    </w:p>
    <w:p w:rsidR="00593E13" w:rsidRDefault="00593E13" w:rsidP="00CB4FD7">
      <w:pPr>
        <w:pStyle w:val="NoSpacing"/>
        <w:rPr>
          <w:b/>
          <w:sz w:val="24"/>
          <w:szCs w:val="24"/>
        </w:rPr>
      </w:pPr>
      <w:r>
        <w:rPr>
          <w:b/>
          <w:sz w:val="24"/>
          <w:szCs w:val="24"/>
          <w:u w:val="single"/>
        </w:rPr>
        <w:t>Quorum:</w:t>
      </w:r>
      <w:r>
        <w:rPr>
          <w:b/>
          <w:sz w:val="24"/>
          <w:szCs w:val="24"/>
        </w:rPr>
        <w:t xml:space="preserve">  Linda Berube, Parliamentarian</w:t>
      </w:r>
    </w:p>
    <w:p w:rsidR="00593E13" w:rsidRDefault="00593E13" w:rsidP="00CB4FD7">
      <w:pPr>
        <w:pStyle w:val="NoSpacing"/>
        <w:rPr>
          <w:sz w:val="24"/>
          <w:szCs w:val="24"/>
        </w:rPr>
      </w:pPr>
      <w:r>
        <w:rPr>
          <w:sz w:val="24"/>
          <w:szCs w:val="24"/>
        </w:rPr>
        <w:t xml:space="preserve">We have a quorum, with 9 voting </w:t>
      </w:r>
      <w:r w:rsidR="00206FD4">
        <w:rPr>
          <w:sz w:val="24"/>
          <w:szCs w:val="24"/>
        </w:rPr>
        <w:t>positions</w:t>
      </w:r>
      <w:r>
        <w:rPr>
          <w:sz w:val="24"/>
          <w:szCs w:val="24"/>
        </w:rPr>
        <w:t xml:space="preserve"> present, 21 total Board members and 4 visitors, for a total of 25.</w:t>
      </w:r>
      <w:r w:rsidR="00206FD4">
        <w:rPr>
          <w:sz w:val="24"/>
          <w:szCs w:val="24"/>
        </w:rPr>
        <w:t xml:space="preserve">  </w:t>
      </w:r>
    </w:p>
    <w:p w:rsidR="00593E13" w:rsidRDefault="00593E13" w:rsidP="00CB4FD7">
      <w:pPr>
        <w:pStyle w:val="NoSpacing"/>
        <w:rPr>
          <w:sz w:val="24"/>
          <w:szCs w:val="24"/>
        </w:rPr>
      </w:pPr>
    </w:p>
    <w:p w:rsidR="00593E13" w:rsidRDefault="00593E13" w:rsidP="00CB4FD7">
      <w:pPr>
        <w:pStyle w:val="NoSpacing"/>
        <w:rPr>
          <w:b/>
          <w:sz w:val="24"/>
          <w:szCs w:val="24"/>
        </w:rPr>
      </w:pPr>
      <w:r>
        <w:rPr>
          <w:b/>
          <w:sz w:val="24"/>
          <w:szCs w:val="24"/>
          <w:u w:val="single"/>
        </w:rPr>
        <w:t>Minutes:</w:t>
      </w:r>
      <w:r>
        <w:rPr>
          <w:b/>
          <w:sz w:val="24"/>
          <w:szCs w:val="24"/>
        </w:rPr>
        <w:t xml:space="preserve">  Doris Nistler, Secretary</w:t>
      </w:r>
    </w:p>
    <w:p w:rsidR="00593E13" w:rsidRDefault="00593E13" w:rsidP="00CB4FD7">
      <w:pPr>
        <w:pStyle w:val="NoSpacing"/>
        <w:rPr>
          <w:sz w:val="24"/>
          <w:szCs w:val="24"/>
        </w:rPr>
      </w:pPr>
      <w:r>
        <w:rPr>
          <w:sz w:val="24"/>
          <w:szCs w:val="24"/>
        </w:rPr>
        <w:t xml:space="preserve">Minutes of the January 26, 2019 conference call meeting were </w:t>
      </w:r>
      <w:r w:rsidR="00760211">
        <w:rPr>
          <w:sz w:val="24"/>
          <w:szCs w:val="24"/>
        </w:rPr>
        <w:t>electronically sent to the Board.</w:t>
      </w:r>
    </w:p>
    <w:p w:rsidR="00760211" w:rsidRDefault="00760211" w:rsidP="00CB4FD7">
      <w:pPr>
        <w:pStyle w:val="NoSpacing"/>
        <w:rPr>
          <w:sz w:val="24"/>
          <w:szCs w:val="24"/>
        </w:rPr>
      </w:pPr>
      <w:r>
        <w:rPr>
          <w:sz w:val="24"/>
          <w:szCs w:val="24"/>
        </w:rPr>
        <w:t xml:space="preserve">There is a correction on page 1 to read Peg Witt Fund.  No further corrections, minutes of January 26, 2019 </w:t>
      </w:r>
      <w:r w:rsidR="00206FD4">
        <w:rPr>
          <w:sz w:val="24"/>
          <w:szCs w:val="24"/>
        </w:rPr>
        <w:t>accepted as corrected.</w:t>
      </w:r>
    </w:p>
    <w:p w:rsidR="00206FD4" w:rsidRDefault="00206FD4" w:rsidP="00CB4FD7">
      <w:pPr>
        <w:pStyle w:val="NoSpacing"/>
        <w:rPr>
          <w:sz w:val="24"/>
          <w:szCs w:val="24"/>
        </w:rPr>
      </w:pPr>
    </w:p>
    <w:p w:rsidR="00206FD4" w:rsidRDefault="00413E1D" w:rsidP="00CB4FD7">
      <w:pPr>
        <w:pStyle w:val="NoSpacing"/>
        <w:rPr>
          <w:b/>
          <w:sz w:val="24"/>
          <w:szCs w:val="24"/>
        </w:rPr>
      </w:pPr>
      <w:r>
        <w:rPr>
          <w:b/>
          <w:sz w:val="24"/>
          <w:szCs w:val="24"/>
          <w:u w:val="single"/>
        </w:rPr>
        <w:t>Finance Audit Report:</w:t>
      </w:r>
      <w:r>
        <w:rPr>
          <w:b/>
          <w:sz w:val="24"/>
          <w:szCs w:val="24"/>
        </w:rPr>
        <w:t xml:space="preserve">   Linda Berube</w:t>
      </w:r>
    </w:p>
    <w:p w:rsidR="00413E1D" w:rsidRDefault="00413E1D" w:rsidP="00CB4FD7">
      <w:pPr>
        <w:pStyle w:val="NoSpacing"/>
        <w:rPr>
          <w:sz w:val="24"/>
          <w:szCs w:val="24"/>
        </w:rPr>
      </w:pPr>
      <w:r>
        <w:rPr>
          <w:sz w:val="24"/>
          <w:szCs w:val="24"/>
        </w:rPr>
        <w:t xml:space="preserve">Review of financial records for 2014-2018 were completed with minor corrections in each year. Findings were reviewed with Patt Braley and recommendations suggested to make future transitions easier from one </w:t>
      </w:r>
      <w:r w:rsidR="007300C0">
        <w:rPr>
          <w:sz w:val="24"/>
          <w:szCs w:val="24"/>
        </w:rPr>
        <w:t xml:space="preserve">Finance </w:t>
      </w:r>
      <w:r w:rsidR="000A75E0">
        <w:rPr>
          <w:sz w:val="24"/>
          <w:szCs w:val="24"/>
        </w:rPr>
        <w:t>O</w:t>
      </w:r>
      <w:r>
        <w:rPr>
          <w:sz w:val="24"/>
          <w:szCs w:val="24"/>
        </w:rPr>
        <w:t xml:space="preserve">fficer to the next.  </w:t>
      </w:r>
      <w:r w:rsidR="007300C0">
        <w:rPr>
          <w:sz w:val="24"/>
          <w:szCs w:val="24"/>
        </w:rPr>
        <w:t xml:space="preserve">1) establish a policy to consistently transfer money over to the contingency fund if balance over $1000, or if under $1000, transfer necessary amount from contingency to operating fund, 2) </w:t>
      </w:r>
      <w:r w:rsidR="00BE1A05">
        <w:rPr>
          <w:sz w:val="24"/>
          <w:szCs w:val="24"/>
        </w:rPr>
        <w:t>more clearly report income and expenditures for Peg Witt, reserves and contingency fund, 3) checking account balance is high and money market should be established which will collect interest until monies needed.</w:t>
      </w:r>
    </w:p>
    <w:p w:rsidR="00BE1A05" w:rsidRDefault="00BE1A05" w:rsidP="00CB4FD7">
      <w:pPr>
        <w:pStyle w:val="NoSpacing"/>
        <w:rPr>
          <w:sz w:val="24"/>
          <w:szCs w:val="24"/>
        </w:rPr>
      </w:pPr>
      <w:r>
        <w:rPr>
          <w:sz w:val="24"/>
          <w:szCs w:val="24"/>
        </w:rPr>
        <w:t xml:space="preserve">4) </w:t>
      </w:r>
      <w:r w:rsidR="005012AC">
        <w:rPr>
          <w:sz w:val="24"/>
          <w:szCs w:val="24"/>
        </w:rPr>
        <w:t xml:space="preserve">Combine </w:t>
      </w:r>
      <w:r>
        <w:rPr>
          <w:sz w:val="24"/>
          <w:szCs w:val="24"/>
        </w:rPr>
        <w:t xml:space="preserve">CD’s for Reserve and Contingency Funds, </w:t>
      </w:r>
      <w:r w:rsidR="005012AC">
        <w:rPr>
          <w:sz w:val="24"/>
          <w:szCs w:val="24"/>
        </w:rPr>
        <w:t>as combined CD’s may make more money.</w:t>
      </w:r>
    </w:p>
    <w:p w:rsidR="001E439C" w:rsidRDefault="001E439C" w:rsidP="00CB4FD7">
      <w:pPr>
        <w:pStyle w:val="NoSpacing"/>
        <w:rPr>
          <w:sz w:val="24"/>
          <w:szCs w:val="24"/>
        </w:rPr>
      </w:pPr>
      <w:r>
        <w:rPr>
          <w:sz w:val="24"/>
          <w:szCs w:val="24"/>
        </w:rPr>
        <w:t xml:space="preserve">There is also a question of how long a Finance </w:t>
      </w:r>
      <w:r w:rsidR="000A75E0">
        <w:rPr>
          <w:sz w:val="24"/>
          <w:szCs w:val="24"/>
        </w:rPr>
        <w:t>O</w:t>
      </w:r>
      <w:r>
        <w:rPr>
          <w:sz w:val="24"/>
          <w:szCs w:val="24"/>
        </w:rPr>
        <w:t>fficer should retain financial records.</w:t>
      </w:r>
    </w:p>
    <w:p w:rsidR="001E439C" w:rsidRDefault="001E439C" w:rsidP="00CB4FD7">
      <w:pPr>
        <w:pStyle w:val="NoSpacing"/>
        <w:rPr>
          <w:sz w:val="24"/>
          <w:szCs w:val="24"/>
        </w:rPr>
      </w:pPr>
    </w:p>
    <w:p w:rsidR="001E439C" w:rsidRDefault="001E439C" w:rsidP="00CB4FD7">
      <w:pPr>
        <w:pStyle w:val="NoSpacing"/>
        <w:rPr>
          <w:sz w:val="24"/>
          <w:szCs w:val="24"/>
        </w:rPr>
      </w:pPr>
      <w:r>
        <w:rPr>
          <w:sz w:val="24"/>
          <w:szCs w:val="24"/>
        </w:rPr>
        <w:t xml:space="preserve">After discussion </w:t>
      </w:r>
      <w:r w:rsidR="00316453">
        <w:rPr>
          <w:sz w:val="24"/>
          <w:szCs w:val="24"/>
        </w:rPr>
        <w:t>consensus was</w:t>
      </w:r>
      <w:r>
        <w:rPr>
          <w:sz w:val="24"/>
          <w:szCs w:val="24"/>
        </w:rPr>
        <w:t xml:space="preserve"> to table </w:t>
      </w:r>
      <w:r w:rsidR="0009143B">
        <w:rPr>
          <w:sz w:val="24"/>
          <w:szCs w:val="24"/>
        </w:rPr>
        <w:t xml:space="preserve">the Audit Report and </w:t>
      </w:r>
      <w:r>
        <w:rPr>
          <w:sz w:val="24"/>
          <w:szCs w:val="24"/>
        </w:rPr>
        <w:t xml:space="preserve">recommendations </w:t>
      </w:r>
      <w:r w:rsidR="0009143B">
        <w:rPr>
          <w:sz w:val="24"/>
          <w:szCs w:val="24"/>
        </w:rPr>
        <w:t>to be reviewed and discussed at a later Board meeting.</w:t>
      </w:r>
    </w:p>
    <w:p w:rsidR="00316453" w:rsidRDefault="00316453" w:rsidP="00CB4FD7">
      <w:pPr>
        <w:pStyle w:val="NoSpacing"/>
        <w:rPr>
          <w:sz w:val="24"/>
          <w:szCs w:val="24"/>
        </w:rPr>
      </w:pPr>
    </w:p>
    <w:p w:rsidR="00316453" w:rsidRDefault="007F5931" w:rsidP="00CB4FD7">
      <w:pPr>
        <w:pStyle w:val="NoSpacing"/>
        <w:rPr>
          <w:b/>
          <w:sz w:val="24"/>
          <w:szCs w:val="24"/>
        </w:rPr>
      </w:pPr>
      <w:r>
        <w:rPr>
          <w:b/>
          <w:sz w:val="24"/>
          <w:szCs w:val="24"/>
          <w:u w:val="single"/>
        </w:rPr>
        <w:t>Finance Officer’s Report:</w:t>
      </w:r>
      <w:r>
        <w:rPr>
          <w:b/>
          <w:sz w:val="24"/>
          <w:szCs w:val="24"/>
        </w:rPr>
        <w:t xml:space="preserve">    Patt Braley, Finance Officer</w:t>
      </w:r>
    </w:p>
    <w:p w:rsidR="008F1080" w:rsidRDefault="0009143B" w:rsidP="00CB4FD7">
      <w:pPr>
        <w:pStyle w:val="NoSpacing"/>
        <w:rPr>
          <w:sz w:val="24"/>
          <w:szCs w:val="24"/>
        </w:rPr>
      </w:pPr>
      <w:r>
        <w:rPr>
          <w:sz w:val="24"/>
          <w:szCs w:val="24"/>
        </w:rPr>
        <w:t>The 3</w:t>
      </w:r>
      <w:r w:rsidRPr="0009143B">
        <w:rPr>
          <w:sz w:val="24"/>
          <w:szCs w:val="24"/>
          <w:vertAlign w:val="superscript"/>
        </w:rPr>
        <w:t>rd</w:t>
      </w:r>
      <w:r>
        <w:rPr>
          <w:sz w:val="24"/>
          <w:szCs w:val="24"/>
        </w:rPr>
        <w:t xml:space="preserve"> quarter </w:t>
      </w:r>
      <w:r w:rsidR="00E32706">
        <w:rPr>
          <w:sz w:val="24"/>
          <w:szCs w:val="24"/>
        </w:rPr>
        <w:t xml:space="preserve">budget report </w:t>
      </w:r>
      <w:r>
        <w:rPr>
          <w:sz w:val="24"/>
          <w:szCs w:val="24"/>
        </w:rPr>
        <w:t xml:space="preserve">was prepared and sent to Board.  The </w:t>
      </w:r>
      <w:r w:rsidR="007F5931">
        <w:rPr>
          <w:sz w:val="24"/>
          <w:szCs w:val="24"/>
        </w:rPr>
        <w:t xml:space="preserve">$2000 CD was cashed and </w:t>
      </w:r>
      <w:r>
        <w:rPr>
          <w:sz w:val="24"/>
          <w:szCs w:val="24"/>
        </w:rPr>
        <w:t xml:space="preserve">currently in checking account, shown under Reserve.  </w:t>
      </w:r>
      <w:r w:rsidR="00E32706">
        <w:rPr>
          <w:sz w:val="24"/>
          <w:szCs w:val="24"/>
        </w:rPr>
        <w:t xml:space="preserve">Page 2 shows balances as of 7-10-2018, and 3-31-19.  Combined assets are $36,089.46.  </w:t>
      </w:r>
    </w:p>
    <w:p w:rsidR="007C492A" w:rsidRPr="007C492A" w:rsidRDefault="007C492A" w:rsidP="00CB4FD7">
      <w:pPr>
        <w:pStyle w:val="NoSpacing"/>
        <w:rPr>
          <w:b/>
          <w:sz w:val="24"/>
          <w:szCs w:val="24"/>
        </w:rPr>
      </w:pPr>
      <w:r>
        <w:rPr>
          <w:b/>
          <w:sz w:val="24"/>
          <w:szCs w:val="24"/>
        </w:rPr>
        <w:lastRenderedPageBreak/>
        <w:t>Page 2, AAUW MO Board Minutes 5-3-19</w:t>
      </w:r>
    </w:p>
    <w:p w:rsidR="007C492A" w:rsidRDefault="007C492A" w:rsidP="00CB4FD7">
      <w:pPr>
        <w:pStyle w:val="NoSpacing"/>
        <w:rPr>
          <w:sz w:val="24"/>
          <w:szCs w:val="24"/>
        </w:rPr>
      </w:pPr>
    </w:p>
    <w:p w:rsidR="006248FB" w:rsidRDefault="008F1080" w:rsidP="00CB4FD7">
      <w:pPr>
        <w:pStyle w:val="NoSpacing"/>
        <w:rPr>
          <w:sz w:val="24"/>
          <w:szCs w:val="24"/>
        </w:rPr>
      </w:pPr>
      <w:r>
        <w:rPr>
          <w:sz w:val="24"/>
          <w:szCs w:val="24"/>
        </w:rPr>
        <w:t xml:space="preserve">On proposed budget for 2019-2020, figures shown are based on last year.  Under Expenditures Newsletter (MIM) changed to $300, Directory changed to $200, Women’s History Day changed to $400.  </w:t>
      </w:r>
      <w:r w:rsidR="00F37D73">
        <w:rPr>
          <w:sz w:val="24"/>
          <w:szCs w:val="24"/>
        </w:rPr>
        <w:t>After d</w:t>
      </w:r>
      <w:r>
        <w:rPr>
          <w:sz w:val="24"/>
          <w:szCs w:val="24"/>
        </w:rPr>
        <w:t>iscussion</w:t>
      </w:r>
      <w:r w:rsidR="00F37D73">
        <w:rPr>
          <w:sz w:val="24"/>
          <w:szCs w:val="24"/>
        </w:rPr>
        <w:t xml:space="preserve"> </w:t>
      </w:r>
      <w:r>
        <w:rPr>
          <w:sz w:val="24"/>
          <w:szCs w:val="24"/>
        </w:rPr>
        <w:t>food for Board</w:t>
      </w:r>
      <w:r w:rsidR="00F37D73">
        <w:rPr>
          <w:sz w:val="24"/>
          <w:szCs w:val="24"/>
        </w:rPr>
        <w:t xml:space="preserve"> changed to $1500, covering breakfast at the July and October Board meetings, $10 each member for lunch at those two meetings</w:t>
      </w:r>
      <w:r w:rsidR="007C492A">
        <w:rPr>
          <w:sz w:val="24"/>
          <w:szCs w:val="24"/>
        </w:rPr>
        <w:t>,</w:t>
      </w:r>
      <w:r w:rsidR="00F37D73">
        <w:rPr>
          <w:sz w:val="24"/>
          <w:szCs w:val="24"/>
        </w:rPr>
        <w:t xml:space="preserve"> and dinner after the board meeting at the State Conference.   This change should be </w:t>
      </w:r>
      <w:r w:rsidR="006D1B04">
        <w:rPr>
          <w:sz w:val="24"/>
          <w:szCs w:val="24"/>
        </w:rPr>
        <w:t>added</w:t>
      </w:r>
      <w:r w:rsidR="00F37D73">
        <w:rPr>
          <w:sz w:val="24"/>
          <w:szCs w:val="24"/>
        </w:rPr>
        <w:t xml:space="preserve"> to the policy and presented at the July 2019 board meeting.   NCCWSL </w:t>
      </w:r>
      <w:r w:rsidR="006F30A4">
        <w:rPr>
          <w:sz w:val="24"/>
          <w:szCs w:val="24"/>
        </w:rPr>
        <w:t xml:space="preserve">will remain at </w:t>
      </w:r>
      <w:r w:rsidR="00F37D73">
        <w:rPr>
          <w:sz w:val="24"/>
          <w:szCs w:val="24"/>
        </w:rPr>
        <w:t>$</w:t>
      </w:r>
      <w:r w:rsidR="006D1B04">
        <w:rPr>
          <w:sz w:val="24"/>
          <w:szCs w:val="24"/>
        </w:rPr>
        <w:t xml:space="preserve">600.  </w:t>
      </w:r>
    </w:p>
    <w:p w:rsidR="006D1B04" w:rsidRDefault="006D1B04" w:rsidP="00CB4FD7">
      <w:pPr>
        <w:pStyle w:val="NoSpacing"/>
        <w:rPr>
          <w:sz w:val="24"/>
          <w:szCs w:val="24"/>
        </w:rPr>
      </w:pPr>
    </w:p>
    <w:p w:rsidR="006D1B04" w:rsidRDefault="006D1B04" w:rsidP="00CB4FD7">
      <w:pPr>
        <w:pStyle w:val="NoSpacing"/>
        <w:rPr>
          <w:sz w:val="24"/>
          <w:szCs w:val="24"/>
        </w:rPr>
      </w:pPr>
      <w:r>
        <w:rPr>
          <w:sz w:val="24"/>
          <w:szCs w:val="24"/>
        </w:rPr>
        <w:t xml:space="preserve">Discussion on allocation for Work Smart Task Force.  This is a special category and suggestion was money to be taken from Contingency Fund and Karen and others working on the task force should </w:t>
      </w:r>
      <w:r w:rsidR="006F30A4">
        <w:rPr>
          <w:sz w:val="24"/>
          <w:szCs w:val="24"/>
        </w:rPr>
        <w:t>submit expenses</w:t>
      </w:r>
      <w:r w:rsidR="0046781C">
        <w:rPr>
          <w:sz w:val="24"/>
          <w:szCs w:val="24"/>
        </w:rPr>
        <w:t>.</w:t>
      </w:r>
      <w:r w:rsidR="006F30A4">
        <w:rPr>
          <w:sz w:val="24"/>
          <w:szCs w:val="24"/>
        </w:rPr>
        <w:t xml:space="preserve"> </w:t>
      </w:r>
    </w:p>
    <w:p w:rsidR="00BD640E" w:rsidRDefault="00BD640E" w:rsidP="00CB4FD7">
      <w:pPr>
        <w:pStyle w:val="NoSpacing"/>
        <w:rPr>
          <w:sz w:val="24"/>
          <w:szCs w:val="24"/>
        </w:rPr>
      </w:pPr>
    </w:p>
    <w:p w:rsidR="006D1B04" w:rsidRPr="006D1B04" w:rsidRDefault="0046781C" w:rsidP="00CB4FD7">
      <w:pPr>
        <w:pStyle w:val="NoSpacing"/>
        <w:rPr>
          <w:sz w:val="24"/>
          <w:szCs w:val="24"/>
        </w:rPr>
      </w:pPr>
      <w:r>
        <w:rPr>
          <w:sz w:val="24"/>
          <w:szCs w:val="24"/>
        </w:rPr>
        <w:t>P</w:t>
      </w:r>
      <w:r w:rsidR="00BD640E">
        <w:rPr>
          <w:sz w:val="24"/>
          <w:szCs w:val="24"/>
        </w:rPr>
        <w:t>roposed 2019-2020 budget income is $12,700</w:t>
      </w:r>
      <w:r>
        <w:rPr>
          <w:sz w:val="24"/>
          <w:szCs w:val="24"/>
        </w:rPr>
        <w:t xml:space="preserve">, Expenditures are </w:t>
      </w:r>
      <w:r w:rsidR="00BD640E">
        <w:rPr>
          <w:sz w:val="24"/>
          <w:szCs w:val="24"/>
        </w:rPr>
        <w:t>$13,400</w:t>
      </w:r>
      <w:r>
        <w:rPr>
          <w:sz w:val="24"/>
          <w:szCs w:val="24"/>
        </w:rPr>
        <w:t xml:space="preserve">.  </w:t>
      </w:r>
      <w:r w:rsidR="006D1B04">
        <w:rPr>
          <w:sz w:val="24"/>
          <w:szCs w:val="24"/>
        </w:rPr>
        <w:t xml:space="preserve">Marsha Koch </w:t>
      </w:r>
      <w:r w:rsidR="006D1B04">
        <w:rPr>
          <w:b/>
          <w:sz w:val="24"/>
          <w:szCs w:val="24"/>
        </w:rPr>
        <w:t xml:space="preserve">moved </w:t>
      </w:r>
      <w:r w:rsidR="006F30A4">
        <w:rPr>
          <w:sz w:val="24"/>
          <w:szCs w:val="24"/>
        </w:rPr>
        <w:t xml:space="preserve">the proposed budget for 2019-2020 be </w:t>
      </w:r>
      <w:r w:rsidR="007C492A">
        <w:rPr>
          <w:sz w:val="24"/>
          <w:szCs w:val="24"/>
        </w:rPr>
        <w:t xml:space="preserve">accepted, </w:t>
      </w:r>
      <w:r w:rsidR="006F30A4">
        <w:rPr>
          <w:sz w:val="24"/>
          <w:szCs w:val="24"/>
        </w:rPr>
        <w:t>seconded and approved.</w:t>
      </w:r>
    </w:p>
    <w:p w:rsidR="006D1B04" w:rsidRDefault="006D1B04" w:rsidP="00CB4FD7">
      <w:pPr>
        <w:pStyle w:val="NoSpacing"/>
        <w:rPr>
          <w:sz w:val="24"/>
          <w:szCs w:val="24"/>
        </w:rPr>
      </w:pPr>
    </w:p>
    <w:p w:rsidR="002E23D4" w:rsidRDefault="002E23D4" w:rsidP="002E23D4">
      <w:pPr>
        <w:pStyle w:val="NoSpacing"/>
        <w:rPr>
          <w:b/>
          <w:sz w:val="24"/>
          <w:szCs w:val="24"/>
        </w:rPr>
      </w:pPr>
      <w:r>
        <w:rPr>
          <w:b/>
          <w:sz w:val="24"/>
          <w:szCs w:val="24"/>
          <w:u w:val="single"/>
        </w:rPr>
        <w:t xml:space="preserve">AAUW MO Conference: </w:t>
      </w:r>
      <w:r>
        <w:rPr>
          <w:b/>
          <w:sz w:val="24"/>
          <w:szCs w:val="24"/>
        </w:rPr>
        <w:t xml:space="preserve">  Marsha Koch</w:t>
      </w:r>
      <w:r w:rsidR="007C492A">
        <w:rPr>
          <w:b/>
          <w:sz w:val="24"/>
          <w:szCs w:val="24"/>
        </w:rPr>
        <w:t>, Programs VP</w:t>
      </w:r>
    </w:p>
    <w:p w:rsidR="002E23D4" w:rsidRDefault="002E23D4" w:rsidP="002E23D4">
      <w:pPr>
        <w:pStyle w:val="NoSpacing"/>
        <w:rPr>
          <w:sz w:val="24"/>
          <w:szCs w:val="24"/>
        </w:rPr>
      </w:pPr>
      <w:r>
        <w:rPr>
          <w:sz w:val="24"/>
          <w:szCs w:val="24"/>
        </w:rPr>
        <w:t xml:space="preserve">We have 55 people registered for tomorrow and </w:t>
      </w:r>
      <w:r w:rsidR="004C3AC6">
        <w:rPr>
          <w:sz w:val="24"/>
          <w:szCs w:val="24"/>
        </w:rPr>
        <w:t>we are set to go.</w:t>
      </w:r>
      <w:r>
        <w:rPr>
          <w:sz w:val="24"/>
          <w:szCs w:val="24"/>
        </w:rPr>
        <w:t xml:space="preserve"> Tables are set up for display</w:t>
      </w:r>
      <w:r w:rsidR="007C492A">
        <w:rPr>
          <w:sz w:val="24"/>
          <w:szCs w:val="24"/>
        </w:rPr>
        <w:t xml:space="preserve">s and sales items, </w:t>
      </w:r>
      <w:r>
        <w:rPr>
          <w:sz w:val="24"/>
          <w:szCs w:val="24"/>
        </w:rPr>
        <w:t xml:space="preserve">and </w:t>
      </w:r>
      <w:r w:rsidR="007C492A">
        <w:rPr>
          <w:sz w:val="24"/>
          <w:szCs w:val="24"/>
        </w:rPr>
        <w:t>a table assigned for Wor</w:t>
      </w:r>
      <w:r w:rsidR="004C3AC6">
        <w:rPr>
          <w:sz w:val="24"/>
          <w:szCs w:val="24"/>
        </w:rPr>
        <w:t xml:space="preserve">k Smart material and handouts.  </w:t>
      </w:r>
      <w:r>
        <w:rPr>
          <w:sz w:val="24"/>
          <w:szCs w:val="24"/>
        </w:rPr>
        <w:t>We have great things in the “goodie” bags</w:t>
      </w:r>
      <w:r w:rsidR="004C3AC6">
        <w:rPr>
          <w:sz w:val="24"/>
          <w:szCs w:val="24"/>
        </w:rPr>
        <w:t>.  P</w:t>
      </w:r>
      <w:r>
        <w:rPr>
          <w:sz w:val="24"/>
          <w:szCs w:val="24"/>
        </w:rPr>
        <w:t>aul Thein</w:t>
      </w:r>
      <w:r w:rsidR="004C3AC6">
        <w:rPr>
          <w:sz w:val="24"/>
          <w:szCs w:val="24"/>
        </w:rPr>
        <w:t xml:space="preserve">, our LAF speaker, </w:t>
      </w:r>
      <w:r>
        <w:rPr>
          <w:sz w:val="24"/>
          <w:szCs w:val="24"/>
        </w:rPr>
        <w:t>will be here at 4:00</w:t>
      </w:r>
      <w:r w:rsidR="004C3AC6">
        <w:rPr>
          <w:sz w:val="24"/>
          <w:szCs w:val="24"/>
        </w:rPr>
        <w:t xml:space="preserve"> p.m.</w:t>
      </w:r>
      <w:r>
        <w:rPr>
          <w:sz w:val="24"/>
          <w:szCs w:val="24"/>
        </w:rPr>
        <w:t>, and speak</w:t>
      </w:r>
      <w:r w:rsidR="004C3AC6">
        <w:rPr>
          <w:sz w:val="24"/>
          <w:szCs w:val="24"/>
        </w:rPr>
        <w:t xml:space="preserve">ing </w:t>
      </w:r>
      <w:r>
        <w:rPr>
          <w:sz w:val="24"/>
          <w:szCs w:val="24"/>
        </w:rPr>
        <w:t>at 7:00</w:t>
      </w:r>
      <w:r w:rsidR="004C3AC6">
        <w:rPr>
          <w:sz w:val="24"/>
          <w:szCs w:val="24"/>
        </w:rPr>
        <w:t xml:space="preserve"> p.m.</w:t>
      </w:r>
      <w:r>
        <w:rPr>
          <w:sz w:val="24"/>
          <w:szCs w:val="24"/>
        </w:rPr>
        <w:t xml:space="preserve">  Kim Churches is driving in from Springfield, Illinois</w:t>
      </w:r>
      <w:r w:rsidR="004C3AC6">
        <w:rPr>
          <w:sz w:val="24"/>
          <w:szCs w:val="24"/>
        </w:rPr>
        <w:t xml:space="preserve"> and will be here for tomorrow</w:t>
      </w:r>
      <w:r>
        <w:rPr>
          <w:sz w:val="24"/>
          <w:szCs w:val="24"/>
        </w:rPr>
        <w:t>.  There are 4 break</w:t>
      </w:r>
      <w:r w:rsidR="000A75E0">
        <w:rPr>
          <w:sz w:val="24"/>
          <w:szCs w:val="24"/>
        </w:rPr>
        <w:t xml:space="preserve">out </w:t>
      </w:r>
      <w:r>
        <w:rPr>
          <w:sz w:val="24"/>
          <w:szCs w:val="24"/>
        </w:rPr>
        <w:t>sessions with plenty of time for questions and discussions.  Packets need to be assembled this evening</w:t>
      </w:r>
      <w:r w:rsidR="004C3AC6">
        <w:rPr>
          <w:sz w:val="24"/>
          <w:szCs w:val="24"/>
        </w:rPr>
        <w:t>, otherwise everything else is ready</w:t>
      </w:r>
      <w:r>
        <w:rPr>
          <w:sz w:val="24"/>
          <w:szCs w:val="24"/>
        </w:rPr>
        <w:t>.</w:t>
      </w:r>
    </w:p>
    <w:p w:rsidR="002E23D4" w:rsidRDefault="002E23D4" w:rsidP="002E23D4">
      <w:pPr>
        <w:pStyle w:val="NoSpacing"/>
        <w:rPr>
          <w:sz w:val="24"/>
          <w:szCs w:val="24"/>
        </w:rPr>
      </w:pPr>
    </w:p>
    <w:p w:rsidR="002E23D4" w:rsidRDefault="002E23D4" w:rsidP="002E23D4">
      <w:pPr>
        <w:pStyle w:val="NoSpacing"/>
        <w:rPr>
          <w:b/>
          <w:sz w:val="24"/>
          <w:szCs w:val="24"/>
        </w:rPr>
      </w:pPr>
      <w:r>
        <w:rPr>
          <w:b/>
          <w:sz w:val="24"/>
          <w:szCs w:val="24"/>
          <w:u w:val="single"/>
        </w:rPr>
        <w:t>Membership:</w:t>
      </w:r>
      <w:r>
        <w:rPr>
          <w:b/>
          <w:sz w:val="24"/>
          <w:szCs w:val="24"/>
        </w:rPr>
        <w:t xml:space="preserve">  Sue Shineman, Membership VP</w:t>
      </w:r>
    </w:p>
    <w:p w:rsidR="002E23D4" w:rsidRDefault="004C3AC6" w:rsidP="002E23D4">
      <w:pPr>
        <w:pStyle w:val="NoSpacing"/>
        <w:rPr>
          <w:sz w:val="24"/>
          <w:szCs w:val="24"/>
        </w:rPr>
      </w:pPr>
      <w:r>
        <w:rPr>
          <w:sz w:val="24"/>
          <w:szCs w:val="24"/>
        </w:rPr>
        <w:t>We have gained</w:t>
      </w:r>
      <w:r w:rsidR="002E23D4">
        <w:rPr>
          <w:sz w:val="24"/>
          <w:szCs w:val="24"/>
        </w:rPr>
        <w:t xml:space="preserve"> 52 new members this year, but we have lost 67 members</w:t>
      </w:r>
      <w:r>
        <w:rPr>
          <w:sz w:val="24"/>
          <w:szCs w:val="24"/>
        </w:rPr>
        <w:t>, and did not meet 10% increase</w:t>
      </w:r>
      <w:r w:rsidR="002E23D4">
        <w:rPr>
          <w:sz w:val="24"/>
          <w:szCs w:val="24"/>
        </w:rPr>
        <w:t xml:space="preserve">.  Independence </w:t>
      </w:r>
      <w:r w:rsidR="008711FF">
        <w:rPr>
          <w:sz w:val="24"/>
          <w:szCs w:val="24"/>
        </w:rPr>
        <w:t xml:space="preserve">Branch </w:t>
      </w:r>
      <w:r w:rsidR="002E23D4">
        <w:rPr>
          <w:sz w:val="24"/>
          <w:szCs w:val="24"/>
        </w:rPr>
        <w:t xml:space="preserve">is an example.  We gained 11 new members, but did not meet the challenge as we lost 6.  Our branches should focus on member retention and </w:t>
      </w:r>
      <w:r>
        <w:rPr>
          <w:sz w:val="24"/>
          <w:szCs w:val="24"/>
        </w:rPr>
        <w:t xml:space="preserve">increasing their membership.  </w:t>
      </w:r>
      <w:r w:rsidR="002E23D4">
        <w:rPr>
          <w:sz w:val="24"/>
          <w:szCs w:val="24"/>
        </w:rPr>
        <w:t xml:space="preserve">Suggestion to Board members that they encourage their branches to work on a specific plan in getting new members.   The information used by Independence in getting their 8 new members is available.  Our future plans for getting members should consider new and different approaches in our plans to obtain new members.  We have to figure out how to get potential members to join.    </w:t>
      </w:r>
    </w:p>
    <w:p w:rsidR="002E23D4" w:rsidRDefault="002E23D4" w:rsidP="002E23D4">
      <w:pPr>
        <w:pStyle w:val="NoSpacing"/>
        <w:rPr>
          <w:sz w:val="24"/>
          <w:szCs w:val="24"/>
        </w:rPr>
      </w:pPr>
    </w:p>
    <w:p w:rsidR="002E23D4" w:rsidRDefault="002E23D4" w:rsidP="002E23D4">
      <w:pPr>
        <w:pStyle w:val="NoSpacing"/>
        <w:rPr>
          <w:sz w:val="24"/>
          <w:szCs w:val="24"/>
        </w:rPr>
      </w:pPr>
      <w:r>
        <w:rPr>
          <w:sz w:val="24"/>
          <w:szCs w:val="24"/>
        </w:rPr>
        <w:t xml:space="preserve">Honorary life members do not pay dues to anybody.  Paid life members still pay state and branch dues.  That money gets sent directly to national.  Sue Barley said before 2016 our bylaws did show the dues payments and suggested those things that got missed should be put into the state policy.  Marianne Fues will review and adjust policy.  </w:t>
      </w:r>
    </w:p>
    <w:p w:rsidR="002E23D4" w:rsidRDefault="002E23D4" w:rsidP="002E23D4">
      <w:pPr>
        <w:pStyle w:val="NoSpacing"/>
        <w:rPr>
          <w:sz w:val="24"/>
          <w:szCs w:val="24"/>
        </w:rPr>
      </w:pPr>
    </w:p>
    <w:p w:rsidR="00AC5D94" w:rsidRDefault="004C3AC6" w:rsidP="002E23D4">
      <w:pPr>
        <w:pStyle w:val="NoSpacing"/>
        <w:rPr>
          <w:sz w:val="24"/>
          <w:szCs w:val="24"/>
        </w:rPr>
      </w:pPr>
      <w:r>
        <w:rPr>
          <w:sz w:val="24"/>
          <w:szCs w:val="24"/>
        </w:rPr>
        <w:t xml:space="preserve">Question on </w:t>
      </w:r>
      <w:r w:rsidR="002E23D4">
        <w:rPr>
          <w:sz w:val="24"/>
          <w:szCs w:val="24"/>
        </w:rPr>
        <w:t xml:space="preserve">CU rep, in Kansas City </w:t>
      </w:r>
      <w:r>
        <w:rPr>
          <w:sz w:val="24"/>
          <w:szCs w:val="24"/>
        </w:rPr>
        <w:t>they have 5 community colleges</w:t>
      </w:r>
      <w:r w:rsidR="00AC5D94">
        <w:rPr>
          <w:sz w:val="24"/>
          <w:szCs w:val="24"/>
        </w:rPr>
        <w:t xml:space="preserve"> and one partnership is paid to National.  There are 2 free memberships and 5 schools.  </w:t>
      </w:r>
      <w:r w:rsidR="002E23D4">
        <w:rPr>
          <w:sz w:val="24"/>
          <w:szCs w:val="24"/>
        </w:rPr>
        <w:t xml:space="preserve">If someone from one of those </w:t>
      </w:r>
      <w:r w:rsidR="00AC5D94">
        <w:rPr>
          <w:sz w:val="24"/>
          <w:szCs w:val="24"/>
        </w:rPr>
        <w:t>community colleges w</w:t>
      </w:r>
      <w:r w:rsidR="002E23D4">
        <w:rPr>
          <w:sz w:val="24"/>
          <w:szCs w:val="24"/>
        </w:rPr>
        <w:t>ants to become a member in our branch</w:t>
      </w:r>
      <w:r w:rsidR="00AC5D94">
        <w:rPr>
          <w:sz w:val="24"/>
          <w:szCs w:val="24"/>
        </w:rPr>
        <w:t>, who is AAUW giving National to?  Sue Barley responded there are</w:t>
      </w:r>
      <w:r w:rsidR="002E23D4">
        <w:rPr>
          <w:sz w:val="24"/>
          <w:szCs w:val="24"/>
        </w:rPr>
        <w:t xml:space="preserve"> </w:t>
      </w:r>
      <w:r w:rsidR="00AC5D94">
        <w:rPr>
          <w:sz w:val="24"/>
          <w:szCs w:val="24"/>
        </w:rPr>
        <w:t xml:space="preserve">only 2 </w:t>
      </w:r>
      <w:r w:rsidR="002E23D4">
        <w:rPr>
          <w:sz w:val="24"/>
          <w:szCs w:val="24"/>
        </w:rPr>
        <w:t>free memberships</w:t>
      </w:r>
      <w:r w:rsidR="00AC5D94">
        <w:rPr>
          <w:sz w:val="24"/>
          <w:szCs w:val="24"/>
        </w:rPr>
        <w:t xml:space="preserve">, the others would have to pay </w:t>
      </w:r>
    </w:p>
    <w:p w:rsidR="00AC5D94" w:rsidRDefault="00AC5D94" w:rsidP="002E23D4">
      <w:pPr>
        <w:pStyle w:val="NoSpacing"/>
        <w:rPr>
          <w:sz w:val="24"/>
          <w:szCs w:val="24"/>
        </w:rPr>
      </w:pPr>
      <w:r>
        <w:rPr>
          <w:sz w:val="24"/>
          <w:szCs w:val="24"/>
        </w:rPr>
        <w:t xml:space="preserve">National, branch and state.  Sue </w:t>
      </w:r>
      <w:r w:rsidR="009F5E04">
        <w:rPr>
          <w:sz w:val="24"/>
          <w:szCs w:val="24"/>
        </w:rPr>
        <w:t>s</w:t>
      </w:r>
      <w:r>
        <w:rPr>
          <w:sz w:val="24"/>
          <w:szCs w:val="24"/>
        </w:rPr>
        <w:t>uggested that be put in the policy too so it is clear.</w:t>
      </w:r>
    </w:p>
    <w:p w:rsidR="00AC5D94" w:rsidRPr="00AC5D94" w:rsidRDefault="00AC5D94" w:rsidP="002E23D4">
      <w:pPr>
        <w:pStyle w:val="NoSpacing"/>
        <w:rPr>
          <w:b/>
          <w:sz w:val="24"/>
          <w:szCs w:val="24"/>
        </w:rPr>
      </w:pPr>
      <w:r>
        <w:rPr>
          <w:b/>
          <w:sz w:val="24"/>
          <w:szCs w:val="24"/>
        </w:rPr>
        <w:lastRenderedPageBreak/>
        <w:t>Page 3, AAUW MO Board Minutes May 3, 2019</w:t>
      </w:r>
    </w:p>
    <w:p w:rsidR="00AC5D94" w:rsidRDefault="00AC5D94" w:rsidP="002E23D4">
      <w:pPr>
        <w:pStyle w:val="NoSpacing"/>
        <w:rPr>
          <w:sz w:val="24"/>
          <w:szCs w:val="24"/>
        </w:rPr>
      </w:pPr>
    </w:p>
    <w:p w:rsidR="001B78EB" w:rsidRDefault="001B78EB" w:rsidP="002E23D4">
      <w:pPr>
        <w:pStyle w:val="NoSpacing"/>
        <w:rPr>
          <w:b/>
          <w:sz w:val="24"/>
          <w:szCs w:val="24"/>
        </w:rPr>
      </w:pPr>
      <w:r>
        <w:rPr>
          <w:b/>
          <w:sz w:val="24"/>
          <w:szCs w:val="24"/>
          <w:u w:val="single"/>
        </w:rPr>
        <w:t>AAUW Fund:</w:t>
      </w:r>
      <w:r>
        <w:rPr>
          <w:b/>
          <w:sz w:val="24"/>
          <w:szCs w:val="24"/>
        </w:rPr>
        <w:t xml:space="preserve">   Ellen Johnson, Chair</w:t>
      </w:r>
    </w:p>
    <w:p w:rsidR="001B78EB" w:rsidRDefault="001B78EB" w:rsidP="002E23D4">
      <w:pPr>
        <w:pStyle w:val="NoSpacing"/>
        <w:rPr>
          <w:sz w:val="24"/>
          <w:szCs w:val="24"/>
        </w:rPr>
      </w:pPr>
      <w:r>
        <w:rPr>
          <w:sz w:val="24"/>
          <w:szCs w:val="24"/>
        </w:rPr>
        <w:t>The brochures showing the Awards for 2019 will be distributed at tomorrow’s meeting.  Sue Barley questioned about Century Club members with dual membership.  Discussion on Century Club, dual members and how figures are calculated.   Are dual members required to contribute separate amounts to each branch in order to qualify?  Contributions are made to AAUW National, not to the branch.   Sue also questioned amount of money determining Named Gift Honorees as the $500 amount was used years ago and should be increased.   Diane Ludwig suggested AAUW Fund Chair discuss this with a committee and make recommendations to the Board.  Committee members are Diane Ludwig, Kay Meyer, and Sue Barley.</w:t>
      </w:r>
    </w:p>
    <w:p w:rsidR="001B78EB" w:rsidRDefault="001B78EB" w:rsidP="002E23D4">
      <w:pPr>
        <w:pStyle w:val="NoSpacing"/>
        <w:rPr>
          <w:sz w:val="24"/>
          <w:szCs w:val="24"/>
        </w:rPr>
      </w:pPr>
    </w:p>
    <w:p w:rsidR="001B78EB" w:rsidRDefault="001B78EB" w:rsidP="002E23D4">
      <w:pPr>
        <w:pStyle w:val="NoSpacing"/>
        <w:rPr>
          <w:b/>
          <w:sz w:val="24"/>
          <w:szCs w:val="24"/>
        </w:rPr>
      </w:pPr>
      <w:r>
        <w:rPr>
          <w:b/>
          <w:sz w:val="24"/>
          <w:szCs w:val="24"/>
          <w:u w:val="single"/>
        </w:rPr>
        <w:t>Public Policy:</w:t>
      </w:r>
      <w:r>
        <w:rPr>
          <w:b/>
          <w:sz w:val="24"/>
          <w:szCs w:val="24"/>
        </w:rPr>
        <w:t xml:space="preserve">  Pat Shores and Ellen </w:t>
      </w:r>
      <w:r w:rsidR="00497316">
        <w:rPr>
          <w:b/>
          <w:sz w:val="24"/>
          <w:szCs w:val="24"/>
        </w:rPr>
        <w:t>Irons</w:t>
      </w:r>
      <w:r>
        <w:rPr>
          <w:b/>
          <w:sz w:val="24"/>
          <w:szCs w:val="24"/>
        </w:rPr>
        <w:t>, Co-Chairs</w:t>
      </w:r>
    </w:p>
    <w:p w:rsidR="001B78EB" w:rsidRPr="001B78EB" w:rsidRDefault="001B78EB" w:rsidP="002E23D4">
      <w:pPr>
        <w:pStyle w:val="NoSpacing"/>
        <w:rPr>
          <w:sz w:val="24"/>
          <w:szCs w:val="24"/>
        </w:rPr>
      </w:pPr>
      <w:r>
        <w:rPr>
          <w:sz w:val="24"/>
          <w:szCs w:val="24"/>
        </w:rPr>
        <w:t xml:space="preserve">A detailed report on public policy activities and future goals </w:t>
      </w:r>
      <w:r w:rsidR="00221965">
        <w:rPr>
          <w:sz w:val="24"/>
          <w:szCs w:val="24"/>
        </w:rPr>
        <w:t xml:space="preserve">was </w:t>
      </w:r>
      <w:r>
        <w:rPr>
          <w:sz w:val="24"/>
          <w:szCs w:val="24"/>
        </w:rPr>
        <w:t xml:space="preserve">sent to the Board.  It has been a busy year and branches have participated very well.  Pat is going off the Board as co-chair and will remain on public policy committee as </w:t>
      </w:r>
      <w:r w:rsidR="00221965">
        <w:rPr>
          <w:sz w:val="24"/>
          <w:szCs w:val="24"/>
        </w:rPr>
        <w:t>“Legislative Action Coordinator.”  Ellen is seeking a co-chair and would like to recruit AAUW public policy committee members from across the state.  Plan is to reach out to members and would like to visit other branches, possibly coordinating branch visits with other visits, such as programs or Work Smart events.  Public Policy will have a table at tomorrow’s meeting.</w:t>
      </w:r>
    </w:p>
    <w:p w:rsidR="007C492A" w:rsidRDefault="007C492A" w:rsidP="00CB4FD7">
      <w:pPr>
        <w:pStyle w:val="NoSpacing"/>
        <w:rPr>
          <w:b/>
          <w:sz w:val="24"/>
          <w:szCs w:val="24"/>
        </w:rPr>
      </w:pPr>
    </w:p>
    <w:p w:rsidR="00EA23A6" w:rsidRDefault="00EA23A6" w:rsidP="00CB4FD7">
      <w:pPr>
        <w:pStyle w:val="NoSpacing"/>
        <w:rPr>
          <w:b/>
          <w:sz w:val="24"/>
          <w:szCs w:val="24"/>
        </w:rPr>
      </w:pPr>
      <w:r>
        <w:rPr>
          <w:b/>
          <w:sz w:val="24"/>
          <w:szCs w:val="24"/>
          <w:u w:val="single"/>
        </w:rPr>
        <w:t xml:space="preserve">Incentive Grants: </w:t>
      </w:r>
      <w:r>
        <w:rPr>
          <w:b/>
          <w:sz w:val="24"/>
          <w:szCs w:val="24"/>
        </w:rPr>
        <w:t xml:space="preserve">  Pam Kulp</w:t>
      </w:r>
    </w:p>
    <w:p w:rsidR="00EA23A6" w:rsidRPr="00EA23A6" w:rsidRDefault="00EA23A6" w:rsidP="00CB4FD7">
      <w:pPr>
        <w:pStyle w:val="NoSpacing"/>
        <w:rPr>
          <w:sz w:val="24"/>
          <w:szCs w:val="24"/>
        </w:rPr>
      </w:pPr>
      <w:r>
        <w:rPr>
          <w:sz w:val="24"/>
          <w:szCs w:val="24"/>
        </w:rPr>
        <w:t xml:space="preserve">There are lots of table displays for tomorrow.  The question of whether the board pays board members for </w:t>
      </w:r>
      <w:r w:rsidR="000C6611">
        <w:rPr>
          <w:sz w:val="24"/>
          <w:szCs w:val="24"/>
        </w:rPr>
        <w:t xml:space="preserve">part of </w:t>
      </w:r>
      <w:r>
        <w:rPr>
          <w:sz w:val="24"/>
          <w:szCs w:val="24"/>
        </w:rPr>
        <w:t xml:space="preserve">the hotel stay at the conference has been submitted to the Executive </w:t>
      </w:r>
      <w:r w:rsidR="000C6611">
        <w:rPr>
          <w:sz w:val="24"/>
          <w:szCs w:val="24"/>
        </w:rPr>
        <w:t>Committee</w:t>
      </w:r>
      <w:r>
        <w:rPr>
          <w:sz w:val="24"/>
          <w:szCs w:val="24"/>
        </w:rPr>
        <w:t>.  After discussion it was agreed the question will be deferred at this time.</w:t>
      </w:r>
    </w:p>
    <w:p w:rsidR="00760211" w:rsidRDefault="00760211" w:rsidP="00CB4FD7">
      <w:pPr>
        <w:pStyle w:val="NoSpacing"/>
        <w:rPr>
          <w:sz w:val="24"/>
          <w:szCs w:val="24"/>
        </w:rPr>
      </w:pPr>
    </w:p>
    <w:p w:rsidR="00AE5F20" w:rsidRDefault="00AE5F20" w:rsidP="00CB4FD7">
      <w:pPr>
        <w:pStyle w:val="NoSpacing"/>
        <w:rPr>
          <w:b/>
          <w:sz w:val="24"/>
          <w:szCs w:val="24"/>
        </w:rPr>
      </w:pPr>
      <w:r>
        <w:rPr>
          <w:b/>
          <w:sz w:val="24"/>
          <w:szCs w:val="24"/>
          <w:u w:val="single"/>
        </w:rPr>
        <w:t>Newsletter:</w:t>
      </w:r>
      <w:r>
        <w:rPr>
          <w:b/>
          <w:sz w:val="24"/>
          <w:szCs w:val="24"/>
        </w:rPr>
        <w:t xml:space="preserve">   Diane Ludwig</w:t>
      </w:r>
    </w:p>
    <w:p w:rsidR="00AE5F20" w:rsidRPr="00AE5F20" w:rsidRDefault="00AE5F20" w:rsidP="00AE5F20">
      <w:pPr>
        <w:pStyle w:val="NoSpacing"/>
        <w:rPr>
          <w:sz w:val="24"/>
          <w:szCs w:val="24"/>
        </w:rPr>
      </w:pPr>
      <w:r>
        <w:rPr>
          <w:sz w:val="24"/>
          <w:szCs w:val="24"/>
        </w:rPr>
        <w:t xml:space="preserve">The deadline for the next newsletter is Monday, May 13, 2019.  Articles, photos and branch information is requested and hopefully </w:t>
      </w:r>
      <w:r w:rsidR="00497316">
        <w:rPr>
          <w:sz w:val="24"/>
          <w:szCs w:val="24"/>
        </w:rPr>
        <w:t xml:space="preserve">the </w:t>
      </w:r>
      <w:r>
        <w:rPr>
          <w:sz w:val="24"/>
          <w:szCs w:val="24"/>
        </w:rPr>
        <w:t>newsletter will be done by end of the month.</w:t>
      </w:r>
    </w:p>
    <w:p w:rsidR="00593E13" w:rsidRDefault="00593E13" w:rsidP="00CB4FD7">
      <w:pPr>
        <w:pStyle w:val="NoSpacing"/>
        <w:rPr>
          <w:b/>
          <w:sz w:val="24"/>
          <w:szCs w:val="24"/>
        </w:rPr>
      </w:pPr>
    </w:p>
    <w:p w:rsidR="00F9742C" w:rsidRDefault="00F9742C" w:rsidP="00CB4FD7">
      <w:pPr>
        <w:pStyle w:val="NoSpacing"/>
        <w:rPr>
          <w:b/>
          <w:sz w:val="24"/>
          <w:szCs w:val="24"/>
        </w:rPr>
      </w:pPr>
      <w:r>
        <w:rPr>
          <w:b/>
          <w:sz w:val="24"/>
          <w:szCs w:val="24"/>
          <w:u w:val="single"/>
        </w:rPr>
        <w:t>History Day Report:</w:t>
      </w:r>
      <w:r>
        <w:rPr>
          <w:b/>
          <w:sz w:val="24"/>
          <w:szCs w:val="24"/>
        </w:rPr>
        <w:t xml:space="preserve">   Betty Takahashi, Chair</w:t>
      </w:r>
    </w:p>
    <w:p w:rsidR="00F9742C" w:rsidRDefault="00F9742C" w:rsidP="00CB4FD7">
      <w:pPr>
        <w:pStyle w:val="NoSpacing"/>
        <w:rPr>
          <w:sz w:val="24"/>
          <w:szCs w:val="24"/>
        </w:rPr>
      </w:pPr>
      <w:r>
        <w:rPr>
          <w:sz w:val="24"/>
          <w:szCs w:val="24"/>
        </w:rPr>
        <w:t>The contest was held April 27, 2019, and AAUW MO gave three special prizes of $100 each.  Two of the winners, Maria Brown and Addison Spiller, are going to national.  This year our prizes were given in the name of Holly Burgess, Columbia AAUW, community activist and past judge for Missouri History Day.  This was a committee decision.  In addition to certificates winners were given AAUW note cards and a packet of AAUW materials.  Work Smart bookmarks were handed out.  Amanda Morrison who was one of the winners in Missouri History Day went on to place 9</w:t>
      </w:r>
      <w:r w:rsidRPr="00F9742C">
        <w:rPr>
          <w:sz w:val="24"/>
          <w:szCs w:val="24"/>
          <w:vertAlign w:val="superscript"/>
        </w:rPr>
        <w:t>th</w:t>
      </w:r>
      <w:r>
        <w:rPr>
          <w:sz w:val="24"/>
          <w:szCs w:val="24"/>
        </w:rPr>
        <w:t xml:space="preserve"> in the national event.</w:t>
      </w:r>
    </w:p>
    <w:p w:rsidR="008E33F3" w:rsidRPr="008E33F3" w:rsidRDefault="008E33F3" w:rsidP="00CB4FD7">
      <w:pPr>
        <w:pStyle w:val="NoSpacing"/>
        <w:rPr>
          <w:b/>
          <w:sz w:val="24"/>
          <w:szCs w:val="24"/>
        </w:rPr>
      </w:pPr>
    </w:p>
    <w:p w:rsidR="00F9742C" w:rsidRDefault="00334F0D" w:rsidP="00CB4FD7">
      <w:pPr>
        <w:pStyle w:val="NoSpacing"/>
        <w:rPr>
          <w:b/>
          <w:sz w:val="24"/>
          <w:szCs w:val="24"/>
        </w:rPr>
      </w:pPr>
      <w:r>
        <w:rPr>
          <w:b/>
          <w:sz w:val="24"/>
          <w:szCs w:val="24"/>
          <w:u w:val="single"/>
        </w:rPr>
        <w:t>National Liaison:</w:t>
      </w:r>
      <w:r>
        <w:rPr>
          <w:b/>
          <w:sz w:val="24"/>
          <w:szCs w:val="24"/>
        </w:rPr>
        <w:t xml:space="preserve">  Sue Barley</w:t>
      </w:r>
    </w:p>
    <w:p w:rsidR="00427E08" w:rsidRDefault="00D3428F" w:rsidP="00CB4FD7">
      <w:pPr>
        <w:pStyle w:val="NoSpacing"/>
        <w:rPr>
          <w:sz w:val="24"/>
          <w:szCs w:val="24"/>
        </w:rPr>
      </w:pPr>
      <w:r>
        <w:rPr>
          <w:sz w:val="24"/>
          <w:szCs w:val="24"/>
        </w:rPr>
        <w:t>2019 AAUW Vote, v</w:t>
      </w:r>
      <w:r w:rsidR="008E33F3">
        <w:rPr>
          <w:sz w:val="24"/>
          <w:szCs w:val="24"/>
        </w:rPr>
        <w:t>oting ends May 14</w:t>
      </w:r>
      <w:r w:rsidR="008E33F3" w:rsidRPr="008E33F3">
        <w:rPr>
          <w:sz w:val="24"/>
          <w:szCs w:val="24"/>
          <w:vertAlign w:val="superscript"/>
        </w:rPr>
        <w:t>th</w:t>
      </w:r>
      <w:r w:rsidR="00842200">
        <w:rPr>
          <w:sz w:val="24"/>
          <w:szCs w:val="24"/>
        </w:rPr>
        <w:t xml:space="preserve">.  </w:t>
      </w:r>
      <w:r w:rsidR="008E33F3">
        <w:rPr>
          <w:sz w:val="24"/>
          <w:szCs w:val="24"/>
        </w:rPr>
        <w:t>The committee appointment applications have been extended to next Wednesday</w:t>
      </w:r>
      <w:r w:rsidR="003A2592">
        <w:rPr>
          <w:sz w:val="24"/>
          <w:szCs w:val="24"/>
        </w:rPr>
        <w:t>.</w:t>
      </w:r>
      <w:r w:rsidR="008E33F3">
        <w:rPr>
          <w:sz w:val="24"/>
          <w:szCs w:val="24"/>
        </w:rPr>
        <w:t xml:space="preserve"> Missouri has been great serving on National level, </w:t>
      </w:r>
      <w:r w:rsidR="003A2592">
        <w:rPr>
          <w:sz w:val="24"/>
          <w:szCs w:val="24"/>
        </w:rPr>
        <w:t xml:space="preserve">there were </w:t>
      </w:r>
      <w:r w:rsidR="008F1832">
        <w:rPr>
          <w:sz w:val="24"/>
          <w:szCs w:val="24"/>
        </w:rPr>
        <w:t xml:space="preserve">five </w:t>
      </w:r>
      <w:r w:rsidR="003A2592">
        <w:rPr>
          <w:sz w:val="24"/>
          <w:szCs w:val="24"/>
        </w:rPr>
        <w:t>members</w:t>
      </w:r>
      <w:r>
        <w:rPr>
          <w:sz w:val="24"/>
          <w:szCs w:val="24"/>
        </w:rPr>
        <w:t>,</w:t>
      </w:r>
      <w:r w:rsidR="003A2592">
        <w:rPr>
          <w:sz w:val="24"/>
          <w:szCs w:val="24"/>
        </w:rPr>
        <w:t xml:space="preserve"> </w:t>
      </w:r>
      <w:r w:rsidR="006A70E6">
        <w:rPr>
          <w:sz w:val="24"/>
          <w:szCs w:val="24"/>
        </w:rPr>
        <w:t>and two</w:t>
      </w:r>
      <w:r w:rsidR="008E33F3">
        <w:rPr>
          <w:sz w:val="24"/>
          <w:szCs w:val="24"/>
        </w:rPr>
        <w:t xml:space="preserve"> Missouri people have applied</w:t>
      </w:r>
      <w:r>
        <w:rPr>
          <w:sz w:val="24"/>
          <w:szCs w:val="24"/>
        </w:rPr>
        <w:t xml:space="preserve"> so far.  </w:t>
      </w:r>
      <w:r w:rsidR="00842200">
        <w:rPr>
          <w:sz w:val="24"/>
          <w:szCs w:val="24"/>
        </w:rPr>
        <w:t>Missouri m</w:t>
      </w:r>
      <w:r w:rsidR="003A2592">
        <w:rPr>
          <w:sz w:val="24"/>
          <w:szCs w:val="24"/>
        </w:rPr>
        <w:t xml:space="preserve">embers are encouraged to apply.  </w:t>
      </w:r>
      <w:r>
        <w:rPr>
          <w:sz w:val="24"/>
          <w:szCs w:val="24"/>
        </w:rPr>
        <w:t>There is a definite charter on what the committee does, and t</w:t>
      </w:r>
      <w:r w:rsidR="008E33F3">
        <w:rPr>
          <w:sz w:val="24"/>
          <w:szCs w:val="24"/>
        </w:rPr>
        <w:t xml:space="preserve">he current committee </w:t>
      </w:r>
    </w:p>
    <w:p w:rsidR="00427E08" w:rsidRPr="00427E08" w:rsidRDefault="00427E08" w:rsidP="00CB4FD7">
      <w:pPr>
        <w:pStyle w:val="NoSpacing"/>
        <w:rPr>
          <w:b/>
          <w:sz w:val="24"/>
          <w:szCs w:val="24"/>
        </w:rPr>
      </w:pPr>
      <w:r>
        <w:rPr>
          <w:b/>
          <w:sz w:val="24"/>
          <w:szCs w:val="24"/>
        </w:rPr>
        <w:lastRenderedPageBreak/>
        <w:t>Page 4, AAUW MO Board minutes 5-4-19</w:t>
      </w:r>
    </w:p>
    <w:p w:rsidR="00427E08" w:rsidRDefault="00427E08" w:rsidP="00CB4FD7">
      <w:pPr>
        <w:pStyle w:val="NoSpacing"/>
        <w:rPr>
          <w:sz w:val="24"/>
          <w:szCs w:val="24"/>
        </w:rPr>
      </w:pPr>
    </w:p>
    <w:p w:rsidR="00427E08" w:rsidRDefault="008E33F3" w:rsidP="00CB4FD7">
      <w:pPr>
        <w:pStyle w:val="NoSpacing"/>
        <w:rPr>
          <w:sz w:val="24"/>
          <w:szCs w:val="24"/>
        </w:rPr>
      </w:pPr>
      <w:r>
        <w:rPr>
          <w:sz w:val="24"/>
          <w:szCs w:val="24"/>
        </w:rPr>
        <w:t>chair</w:t>
      </w:r>
      <w:r w:rsidR="00842200">
        <w:rPr>
          <w:sz w:val="24"/>
          <w:szCs w:val="24"/>
        </w:rPr>
        <w:t>s</w:t>
      </w:r>
      <w:r>
        <w:rPr>
          <w:sz w:val="24"/>
          <w:szCs w:val="24"/>
        </w:rPr>
        <w:t xml:space="preserve"> ha</w:t>
      </w:r>
      <w:r w:rsidR="00842200">
        <w:rPr>
          <w:sz w:val="24"/>
          <w:szCs w:val="24"/>
        </w:rPr>
        <w:t>ve</w:t>
      </w:r>
      <w:r>
        <w:rPr>
          <w:sz w:val="24"/>
          <w:szCs w:val="24"/>
        </w:rPr>
        <w:t xml:space="preserve"> written what is needed</w:t>
      </w:r>
      <w:r w:rsidR="00D3428F">
        <w:rPr>
          <w:sz w:val="24"/>
          <w:szCs w:val="24"/>
        </w:rPr>
        <w:t>.  No t</w:t>
      </w:r>
      <w:r>
        <w:rPr>
          <w:sz w:val="24"/>
          <w:szCs w:val="24"/>
        </w:rPr>
        <w:t xml:space="preserve">ravel </w:t>
      </w:r>
      <w:r w:rsidR="003A2592">
        <w:rPr>
          <w:sz w:val="24"/>
          <w:szCs w:val="24"/>
        </w:rPr>
        <w:t xml:space="preserve">is </w:t>
      </w:r>
      <w:r>
        <w:rPr>
          <w:sz w:val="24"/>
          <w:szCs w:val="24"/>
        </w:rPr>
        <w:t>required</w:t>
      </w:r>
      <w:r w:rsidR="00D3428F">
        <w:rPr>
          <w:sz w:val="24"/>
          <w:szCs w:val="24"/>
        </w:rPr>
        <w:t xml:space="preserve"> as</w:t>
      </w:r>
      <w:r w:rsidR="00842200">
        <w:rPr>
          <w:sz w:val="24"/>
          <w:szCs w:val="24"/>
        </w:rPr>
        <w:t xml:space="preserve"> everything </w:t>
      </w:r>
      <w:r w:rsidR="002D4BD2">
        <w:rPr>
          <w:sz w:val="24"/>
          <w:szCs w:val="24"/>
        </w:rPr>
        <w:t xml:space="preserve">is done </w:t>
      </w:r>
      <w:r w:rsidR="00842200">
        <w:rPr>
          <w:sz w:val="24"/>
          <w:szCs w:val="24"/>
        </w:rPr>
        <w:t>by conference calls.</w:t>
      </w:r>
      <w:r w:rsidR="002D4BD2">
        <w:rPr>
          <w:sz w:val="24"/>
          <w:szCs w:val="24"/>
        </w:rPr>
        <w:t xml:space="preserve">  There is no national convention this year because of expenses, but there will be webinars and panels </w:t>
      </w:r>
      <w:r w:rsidR="00D3428F">
        <w:rPr>
          <w:sz w:val="24"/>
          <w:szCs w:val="24"/>
        </w:rPr>
        <w:t xml:space="preserve">and things </w:t>
      </w:r>
      <w:r w:rsidR="002D4BD2">
        <w:rPr>
          <w:sz w:val="24"/>
          <w:szCs w:val="24"/>
        </w:rPr>
        <w:t>throughout the year</w:t>
      </w:r>
      <w:r w:rsidR="00CB371E">
        <w:rPr>
          <w:sz w:val="24"/>
          <w:szCs w:val="24"/>
        </w:rPr>
        <w:t>.</w:t>
      </w:r>
      <w:r w:rsidR="00D3428F">
        <w:rPr>
          <w:sz w:val="24"/>
          <w:szCs w:val="24"/>
        </w:rPr>
        <w:t xml:space="preserve"> </w:t>
      </w:r>
      <w:r w:rsidR="00CB371E">
        <w:rPr>
          <w:sz w:val="24"/>
          <w:szCs w:val="24"/>
        </w:rPr>
        <w:t xml:space="preserve"> </w:t>
      </w:r>
      <w:r w:rsidR="004C75FF">
        <w:rPr>
          <w:sz w:val="24"/>
          <w:szCs w:val="24"/>
        </w:rPr>
        <w:t xml:space="preserve">All sorts of materials are available.  </w:t>
      </w:r>
    </w:p>
    <w:p w:rsidR="00427E08" w:rsidRDefault="00427E08" w:rsidP="00CB4FD7">
      <w:pPr>
        <w:pStyle w:val="NoSpacing"/>
        <w:rPr>
          <w:sz w:val="24"/>
          <w:szCs w:val="24"/>
        </w:rPr>
      </w:pPr>
    </w:p>
    <w:p w:rsidR="00427E08" w:rsidRDefault="00CB371E" w:rsidP="00CB4FD7">
      <w:pPr>
        <w:pStyle w:val="NoSpacing"/>
        <w:rPr>
          <w:sz w:val="24"/>
          <w:szCs w:val="24"/>
        </w:rPr>
      </w:pPr>
      <w:r>
        <w:rPr>
          <w:sz w:val="24"/>
          <w:szCs w:val="24"/>
        </w:rPr>
        <w:t>On</w:t>
      </w:r>
      <w:r w:rsidR="00427E08">
        <w:rPr>
          <w:sz w:val="24"/>
          <w:szCs w:val="24"/>
        </w:rPr>
        <w:t xml:space="preserve"> the </w:t>
      </w:r>
      <w:r>
        <w:rPr>
          <w:sz w:val="24"/>
          <w:szCs w:val="24"/>
        </w:rPr>
        <w:t>2020 Women’s Centennial Vote celebrations, t</w:t>
      </w:r>
      <w:r w:rsidR="008944FA">
        <w:rPr>
          <w:sz w:val="24"/>
          <w:szCs w:val="24"/>
        </w:rPr>
        <w:t xml:space="preserve">here are </w:t>
      </w:r>
      <w:r w:rsidR="00427E08">
        <w:rPr>
          <w:sz w:val="24"/>
          <w:szCs w:val="24"/>
        </w:rPr>
        <w:t xml:space="preserve">many </w:t>
      </w:r>
      <w:r w:rsidR="008944FA">
        <w:rPr>
          <w:sz w:val="24"/>
          <w:szCs w:val="24"/>
        </w:rPr>
        <w:t>ideas for different types of celebrations</w:t>
      </w:r>
      <w:r w:rsidR="004C75FF">
        <w:rPr>
          <w:sz w:val="24"/>
          <w:szCs w:val="24"/>
        </w:rPr>
        <w:t xml:space="preserve">, websites listed in her report, </w:t>
      </w:r>
      <w:r>
        <w:rPr>
          <w:sz w:val="24"/>
          <w:szCs w:val="24"/>
        </w:rPr>
        <w:t xml:space="preserve">and branches are encouraged to reach out to other organizations </w:t>
      </w:r>
      <w:r w:rsidR="004C75FF">
        <w:rPr>
          <w:sz w:val="24"/>
          <w:szCs w:val="24"/>
        </w:rPr>
        <w:t xml:space="preserve">or other state AAUW branches to plan an </w:t>
      </w:r>
      <w:r>
        <w:rPr>
          <w:sz w:val="24"/>
          <w:szCs w:val="24"/>
        </w:rPr>
        <w:t xml:space="preserve">event.  </w:t>
      </w:r>
      <w:r w:rsidR="004C75FF">
        <w:rPr>
          <w:sz w:val="24"/>
          <w:szCs w:val="24"/>
        </w:rPr>
        <w:t xml:space="preserve">AAUW </w:t>
      </w:r>
      <w:r w:rsidR="004C75FF">
        <w:rPr>
          <w:i/>
          <w:sz w:val="24"/>
          <w:szCs w:val="24"/>
        </w:rPr>
        <w:t>Adelante</w:t>
      </w:r>
      <w:r w:rsidR="00B06DFC">
        <w:rPr>
          <w:sz w:val="24"/>
          <w:szCs w:val="24"/>
        </w:rPr>
        <w:t xml:space="preserve">, has ended and is </w:t>
      </w:r>
      <w:r w:rsidR="004C75FF">
        <w:rPr>
          <w:sz w:val="24"/>
          <w:szCs w:val="24"/>
        </w:rPr>
        <w:t xml:space="preserve">being replaced with a new book club </w:t>
      </w:r>
      <w:r w:rsidR="004C75FF">
        <w:rPr>
          <w:i/>
          <w:sz w:val="24"/>
          <w:szCs w:val="24"/>
        </w:rPr>
        <w:t>Operation Equity: Reading for Results,</w:t>
      </w:r>
      <w:r w:rsidR="004C75FF">
        <w:rPr>
          <w:sz w:val="24"/>
          <w:szCs w:val="24"/>
        </w:rPr>
        <w:t xml:space="preserve"> which will focus on action project</w:t>
      </w:r>
      <w:r w:rsidR="00C26C56">
        <w:rPr>
          <w:sz w:val="24"/>
          <w:szCs w:val="24"/>
        </w:rPr>
        <w:t>s.  There is a book list available on</w:t>
      </w:r>
      <w:r w:rsidR="00AF7B9E">
        <w:rPr>
          <w:sz w:val="24"/>
          <w:szCs w:val="24"/>
        </w:rPr>
        <w:t xml:space="preserve">line.  </w:t>
      </w:r>
    </w:p>
    <w:p w:rsidR="00427E08" w:rsidRDefault="00427E08" w:rsidP="00CB4FD7">
      <w:pPr>
        <w:pStyle w:val="NoSpacing"/>
        <w:rPr>
          <w:sz w:val="24"/>
          <w:szCs w:val="24"/>
        </w:rPr>
      </w:pPr>
    </w:p>
    <w:p w:rsidR="00AF7B9E" w:rsidRDefault="00AF7B9E" w:rsidP="00CB4FD7">
      <w:pPr>
        <w:pStyle w:val="NoSpacing"/>
        <w:rPr>
          <w:sz w:val="24"/>
          <w:szCs w:val="24"/>
        </w:rPr>
      </w:pPr>
      <w:r>
        <w:rPr>
          <w:sz w:val="24"/>
          <w:szCs w:val="24"/>
        </w:rPr>
        <w:t>2019-2020 Fellowships and Grants, applicants were notified of the awards on April 15</w:t>
      </w:r>
      <w:r w:rsidRPr="00AF7B9E">
        <w:rPr>
          <w:sz w:val="24"/>
          <w:szCs w:val="24"/>
          <w:vertAlign w:val="superscript"/>
        </w:rPr>
        <w:t>th</w:t>
      </w:r>
      <w:r>
        <w:rPr>
          <w:sz w:val="24"/>
          <w:szCs w:val="24"/>
        </w:rPr>
        <w:t xml:space="preserve"> and have to respond.  The updated online Fellowships and Grants will be released on July 1</w:t>
      </w:r>
      <w:r w:rsidRPr="00AF7B9E">
        <w:rPr>
          <w:sz w:val="24"/>
          <w:szCs w:val="24"/>
          <w:vertAlign w:val="superscript"/>
        </w:rPr>
        <w:t>st</w:t>
      </w:r>
      <w:r>
        <w:rPr>
          <w:sz w:val="24"/>
          <w:szCs w:val="24"/>
        </w:rPr>
        <w:t>.  Sue saw the list and there are quite a few Missouri people on there.</w:t>
      </w:r>
    </w:p>
    <w:p w:rsidR="00AF7B9E" w:rsidRDefault="00AF7B9E" w:rsidP="00CB4FD7">
      <w:pPr>
        <w:pStyle w:val="NoSpacing"/>
        <w:rPr>
          <w:sz w:val="24"/>
          <w:szCs w:val="24"/>
        </w:rPr>
      </w:pPr>
    </w:p>
    <w:p w:rsidR="008E33F3" w:rsidRDefault="0009515F" w:rsidP="00CB4FD7">
      <w:pPr>
        <w:pStyle w:val="NoSpacing"/>
        <w:rPr>
          <w:b/>
          <w:sz w:val="24"/>
          <w:szCs w:val="24"/>
        </w:rPr>
      </w:pPr>
      <w:r>
        <w:rPr>
          <w:b/>
          <w:sz w:val="24"/>
          <w:szCs w:val="24"/>
          <w:u w:val="single"/>
        </w:rPr>
        <w:t>Historian</w:t>
      </w:r>
      <w:r>
        <w:rPr>
          <w:b/>
          <w:sz w:val="24"/>
          <w:szCs w:val="24"/>
        </w:rPr>
        <w:t>:   Jane Biers</w:t>
      </w:r>
    </w:p>
    <w:p w:rsidR="00F00ABD" w:rsidRDefault="00F00ABD" w:rsidP="00CB4FD7">
      <w:pPr>
        <w:pStyle w:val="NoSpacing"/>
        <w:rPr>
          <w:sz w:val="24"/>
          <w:szCs w:val="24"/>
        </w:rPr>
      </w:pPr>
      <w:r>
        <w:rPr>
          <w:sz w:val="24"/>
          <w:szCs w:val="24"/>
        </w:rPr>
        <w:t xml:space="preserve">Reminded Board members that they need to send her their final </w:t>
      </w:r>
      <w:r w:rsidR="008071F2">
        <w:rPr>
          <w:sz w:val="24"/>
          <w:szCs w:val="24"/>
        </w:rPr>
        <w:t xml:space="preserve">annual </w:t>
      </w:r>
      <w:r>
        <w:rPr>
          <w:sz w:val="24"/>
          <w:szCs w:val="24"/>
        </w:rPr>
        <w:t>reports.</w:t>
      </w:r>
    </w:p>
    <w:p w:rsidR="00F00ABD" w:rsidRDefault="00F00ABD" w:rsidP="00CB4FD7">
      <w:pPr>
        <w:pStyle w:val="NoSpacing"/>
        <w:rPr>
          <w:sz w:val="24"/>
          <w:szCs w:val="24"/>
        </w:rPr>
      </w:pPr>
    </w:p>
    <w:p w:rsidR="008071F2" w:rsidRDefault="008071F2" w:rsidP="00CB4FD7">
      <w:pPr>
        <w:pStyle w:val="NoSpacing"/>
        <w:rPr>
          <w:b/>
          <w:sz w:val="24"/>
          <w:szCs w:val="24"/>
          <w:u w:val="single"/>
        </w:rPr>
      </w:pPr>
      <w:r>
        <w:rPr>
          <w:b/>
          <w:sz w:val="24"/>
          <w:szCs w:val="24"/>
          <w:u w:val="single"/>
        </w:rPr>
        <w:t>Nominating Committee:</w:t>
      </w:r>
    </w:p>
    <w:p w:rsidR="008071F2" w:rsidRPr="008071F2" w:rsidRDefault="008071F2" w:rsidP="00CB4FD7">
      <w:pPr>
        <w:pStyle w:val="NoSpacing"/>
        <w:rPr>
          <w:sz w:val="24"/>
          <w:szCs w:val="24"/>
        </w:rPr>
      </w:pPr>
      <w:r>
        <w:rPr>
          <w:sz w:val="24"/>
          <w:szCs w:val="24"/>
        </w:rPr>
        <w:t xml:space="preserve">Kay Meyer referred Board to the nominating committee report, Sue Shineman, president-elect, Lynn Roney, Program VP and Marsha Koch, Secretary.  Regarding Sue Shineman continuing in her present position as Membership VP, Kay consulted with Marianne Fues, </w:t>
      </w:r>
      <w:r w:rsidR="00427E08">
        <w:rPr>
          <w:sz w:val="24"/>
          <w:szCs w:val="24"/>
        </w:rPr>
        <w:t xml:space="preserve">Governance, and </w:t>
      </w:r>
      <w:r>
        <w:rPr>
          <w:sz w:val="24"/>
          <w:szCs w:val="24"/>
        </w:rPr>
        <w:t>Sue’s term ends June 30</w:t>
      </w:r>
      <w:r w:rsidRPr="008071F2">
        <w:rPr>
          <w:sz w:val="24"/>
          <w:szCs w:val="24"/>
          <w:vertAlign w:val="superscript"/>
        </w:rPr>
        <w:t>th</w:t>
      </w:r>
      <w:r>
        <w:rPr>
          <w:sz w:val="24"/>
          <w:szCs w:val="24"/>
        </w:rPr>
        <w:t xml:space="preserve"> and on July 1</w:t>
      </w:r>
      <w:r w:rsidRPr="008071F2">
        <w:rPr>
          <w:sz w:val="24"/>
          <w:szCs w:val="24"/>
          <w:vertAlign w:val="superscript"/>
        </w:rPr>
        <w:t>st</w:t>
      </w:r>
      <w:r>
        <w:rPr>
          <w:sz w:val="24"/>
          <w:szCs w:val="24"/>
        </w:rPr>
        <w:t>, someone will be appointed to fill the Membership VP position for one year to complete Sue’s</w:t>
      </w:r>
      <w:r w:rsidR="005A3358">
        <w:rPr>
          <w:sz w:val="24"/>
          <w:szCs w:val="24"/>
        </w:rPr>
        <w:t xml:space="preserve"> term.</w:t>
      </w:r>
    </w:p>
    <w:p w:rsidR="008071F2" w:rsidRDefault="008071F2" w:rsidP="00CB4FD7">
      <w:pPr>
        <w:pStyle w:val="NoSpacing"/>
        <w:rPr>
          <w:b/>
          <w:sz w:val="24"/>
          <w:szCs w:val="24"/>
          <w:u w:val="single"/>
        </w:rPr>
      </w:pPr>
    </w:p>
    <w:p w:rsidR="008071F2" w:rsidRDefault="008071F2" w:rsidP="00CB4FD7">
      <w:pPr>
        <w:pStyle w:val="NoSpacing"/>
        <w:rPr>
          <w:b/>
          <w:sz w:val="24"/>
          <w:szCs w:val="24"/>
        </w:rPr>
      </w:pPr>
      <w:r>
        <w:rPr>
          <w:b/>
          <w:sz w:val="24"/>
          <w:szCs w:val="24"/>
          <w:u w:val="single"/>
        </w:rPr>
        <w:t>St. Louis Metro IBC:</w:t>
      </w:r>
      <w:r>
        <w:rPr>
          <w:b/>
          <w:sz w:val="24"/>
          <w:szCs w:val="24"/>
        </w:rPr>
        <w:t xml:space="preserve">    Shirley Breeze, Co-Chair</w:t>
      </w:r>
    </w:p>
    <w:p w:rsidR="009E072E" w:rsidRDefault="009E072E" w:rsidP="00CB4FD7">
      <w:pPr>
        <w:pStyle w:val="NoSpacing"/>
        <w:rPr>
          <w:sz w:val="24"/>
          <w:szCs w:val="24"/>
        </w:rPr>
      </w:pPr>
      <w:r>
        <w:rPr>
          <w:sz w:val="24"/>
          <w:szCs w:val="24"/>
        </w:rPr>
        <w:t xml:space="preserve">There is an error in her report as the amount of profit shown almost doubled.  A new report will be sent to the Board.  </w:t>
      </w:r>
    </w:p>
    <w:p w:rsidR="009E072E" w:rsidRDefault="009E072E" w:rsidP="00CB4FD7">
      <w:pPr>
        <w:pStyle w:val="NoSpacing"/>
        <w:rPr>
          <w:sz w:val="24"/>
          <w:szCs w:val="24"/>
        </w:rPr>
      </w:pPr>
    </w:p>
    <w:p w:rsidR="009E072E" w:rsidRDefault="009E072E" w:rsidP="00CB4FD7">
      <w:pPr>
        <w:pStyle w:val="NoSpacing"/>
        <w:rPr>
          <w:b/>
          <w:sz w:val="24"/>
          <w:szCs w:val="24"/>
        </w:rPr>
      </w:pPr>
      <w:r>
        <w:rPr>
          <w:b/>
          <w:sz w:val="24"/>
          <w:szCs w:val="24"/>
          <w:u w:val="single"/>
        </w:rPr>
        <w:t>Kansas City IBC:</w:t>
      </w:r>
      <w:r>
        <w:rPr>
          <w:b/>
          <w:sz w:val="24"/>
          <w:szCs w:val="24"/>
        </w:rPr>
        <w:t xml:space="preserve">   Debra McArthur, Chair</w:t>
      </w:r>
    </w:p>
    <w:p w:rsidR="00A644B9" w:rsidRDefault="00117B2E" w:rsidP="00CB4FD7">
      <w:pPr>
        <w:pStyle w:val="NoSpacing"/>
        <w:rPr>
          <w:sz w:val="24"/>
          <w:szCs w:val="24"/>
        </w:rPr>
      </w:pPr>
      <w:r>
        <w:rPr>
          <w:sz w:val="24"/>
          <w:szCs w:val="24"/>
        </w:rPr>
        <w:t xml:space="preserve">A brunch was held this year and </w:t>
      </w:r>
      <w:r w:rsidR="00A644B9">
        <w:rPr>
          <w:sz w:val="24"/>
          <w:szCs w:val="24"/>
        </w:rPr>
        <w:t xml:space="preserve">Reentry Award </w:t>
      </w:r>
      <w:r w:rsidR="009E072E">
        <w:rPr>
          <w:sz w:val="24"/>
          <w:szCs w:val="24"/>
        </w:rPr>
        <w:t>Scholarships of $4350 were awarded, including four scholarships of $550 each from the Kansas City IBC Reentry Scholarship Fund, three scholarships of $550 from the Toni Thornton AAUW Reentry Scholarship Fund</w:t>
      </w:r>
      <w:r w:rsidR="00A644B9">
        <w:rPr>
          <w:sz w:val="24"/>
          <w:szCs w:val="24"/>
        </w:rPr>
        <w:t>, and one $500</w:t>
      </w:r>
      <w:r>
        <w:rPr>
          <w:sz w:val="24"/>
          <w:szCs w:val="24"/>
        </w:rPr>
        <w:t xml:space="preserve"> </w:t>
      </w:r>
      <w:r w:rsidR="00A644B9">
        <w:rPr>
          <w:sz w:val="24"/>
          <w:szCs w:val="24"/>
        </w:rPr>
        <w:t xml:space="preserve">Scholarship from Parkville Branch Reentry Scholarship Fund.  </w:t>
      </w:r>
    </w:p>
    <w:p w:rsidR="00F952E4" w:rsidRDefault="00F952E4" w:rsidP="00CB4FD7">
      <w:pPr>
        <w:pStyle w:val="NoSpacing"/>
        <w:rPr>
          <w:sz w:val="24"/>
          <w:szCs w:val="24"/>
        </w:rPr>
      </w:pPr>
    </w:p>
    <w:p w:rsidR="00F952E4" w:rsidRDefault="00F952E4" w:rsidP="00CB4FD7">
      <w:pPr>
        <w:pStyle w:val="NoSpacing"/>
        <w:rPr>
          <w:b/>
          <w:sz w:val="24"/>
          <w:szCs w:val="24"/>
        </w:rPr>
      </w:pPr>
      <w:r>
        <w:rPr>
          <w:b/>
          <w:sz w:val="24"/>
          <w:szCs w:val="24"/>
          <w:u w:val="words"/>
        </w:rPr>
        <w:t>Work</w:t>
      </w:r>
      <w:r>
        <w:rPr>
          <w:b/>
          <w:sz w:val="24"/>
          <w:szCs w:val="24"/>
          <w:u w:val="single"/>
        </w:rPr>
        <w:t xml:space="preserve"> Smart Task Force:</w:t>
      </w:r>
      <w:r>
        <w:rPr>
          <w:b/>
          <w:sz w:val="24"/>
          <w:szCs w:val="24"/>
        </w:rPr>
        <w:t xml:space="preserve">  Karen Francis, Chair</w:t>
      </w:r>
    </w:p>
    <w:p w:rsidR="00F952E4" w:rsidRDefault="001C447E" w:rsidP="00CB4FD7">
      <w:pPr>
        <w:pStyle w:val="NoSpacing"/>
        <w:rPr>
          <w:sz w:val="24"/>
          <w:szCs w:val="24"/>
        </w:rPr>
      </w:pPr>
      <w:r>
        <w:rPr>
          <w:sz w:val="24"/>
          <w:szCs w:val="24"/>
        </w:rPr>
        <w:t xml:space="preserve">We </w:t>
      </w:r>
      <w:r w:rsidR="00BE704E">
        <w:rPr>
          <w:sz w:val="24"/>
          <w:szCs w:val="24"/>
        </w:rPr>
        <w:t xml:space="preserve">currently </w:t>
      </w:r>
      <w:r>
        <w:rPr>
          <w:sz w:val="24"/>
          <w:szCs w:val="24"/>
        </w:rPr>
        <w:t xml:space="preserve">have 19 active </w:t>
      </w:r>
      <w:r w:rsidR="00427E08">
        <w:rPr>
          <w:sz w:val="24"/>
          <w:szCs w:val="24"/>
        </w:rPr>
        <w:t xml:space="preserve">task force </w:t>
      </w:r>
      <w:r>
        <w:rPr>
          <w:sz w:val="24"/>
          <w:szCs w:val="24"/>
        </w:rPr>
        <w:t>members</w:t>
      </w:r>
      <w:r w:rsidR="00427E08">
        <w:rPr>
          <w:sz w:val="24"/>
          <w:szCs w:val="24"/>
        </w:rPr>
        <w:t xml:space="preserve">.  There is monthly call </w:t>
      </w:r>
      <w:r w:rsidR="00BE704E">
        <w:rPr>
          <w:sz w:val="24"/>
          <w:szCs w:val="24"/>
        </w:rPr>
        <w:t xml:space="preserve">with national at which time we </w:t>
      </w:r>
      <w:r w:rsidR="00427E08">
        <w:rPr>
          <w:sz w:val="24"/>
          <w:szCs w:val="24"/>
        </w:rPr>
        <w:t xml:space="preserve">strategize.  Both </w:t>
      </w:r>
      <w:r w:rsidR="00AE00B7">
        <w:rPr>
          <w:sz w:val="24"/>
          <w:szCs w:val="24"/>
        </w:rPr>
        <w:t xml:space="preserve">Kansas </w:t>
      </w:r>
      <w:r w:rsidR="00427E08">
        <w:rPr>
          <w:sz w:val="24"/>
          <w:szCs w:val="24"/>
        </w:rPr>
        <w:t>and Missouri are involved and we have been in contact.</w:t>
      </w:r>
      <w:r w:rsidR="00AE00B7">
        <w:rPr>
          <w:sz w:val="24"/>
          <w:szCs w:val="24"/>
        </w:rPr>
        <w:t xml:space="preserve">  </w:t>
      </w:r>
      <w:r w:rsidR="00427E08">
        <w:rPr>
          <w:sz w:val="24"/>
          <w:szCs w:val="24"/>
        </w:rPr>
        <w:t xml:space="preserve">Right </w:t>
      </w:r>
      <w:r>
        <w:rPr>
          <w:sz w:val="24"/>
          <w:szCs w:val="24"/>
        </w:rPr>
        <w:t xml:space="preserve">now </w:t>
      </w:r>
      <w:r w:rsidR="00427E08">
        <w:rPr>
          <w:sz w:val="24"/>
          <w:szCs w:val="24"/>
        </w:rPr>
        <w:t>we are working on ways to encourage people to ta</w:t>
      </w:r>
      <w:r w:rsidR="00F40721">
        <w:rPr>
          <w:sz w:val="24"/>
          <w:szCs w:val="24"/>
        </w:rPr>
        <w:t>ke Work Smart online.   I</w:t>
      </w:r>
      <w:r>
        <w:rPr>
          <w:sz w:val="24"/>
          <w:szCs w:val="24"/>
        </w:rPr>
        <w:t>n order for AAUW to honor the grant from the C</w:t>
      </w:r>
      <w:r w:rsidR="00F40721">
        <w:rPr>
          <w:sz w:val="24"/>
          <w:szCs w:val="24"/>
        </w:rPr>
        <w:t>oca Cola</w:t>
      </w:r>
      <w:r>
        <w:rPr>
          <w:sz w:val="24"/>
          <w:szCs w:val="24"/>
        </w:rPr>
        <w:t xml:space="preserve"> expectation was that</w:t>
      </w:r>
      <w:r w:rsidR="00F40721">
        <w:rPr>
          <w:sz w:val="24"/>
          <w:szCs w:val="24"/>
        </w:rPr>
        <w:t xml:space="preserve"> </w:t>
      </w:r>
      <w:r>
        <w:rPr>
          <w:sz w:val="24"/>
          <w:szCs w:val="24"/>
        </w:rPr>
        <w:t>we would have 100,000</w:t>
      </w:r>
      <w:r w:rsidR="00F40721">
        <w:rPr>
          <w:sz w:val="24"/>
          <w:szCs w:val="24"/>
        </w:rPr>
        <w:t xml:space="preserve"> people register and sign on.  As of the end of April we have 52 people from Kansas and 102 from Missouri.  National has a total of 9,258.  Everyone in AAUW needs to sign on to this and encourage others as well.  We all belong to various organizations or groups and can share the  </w:t>
      </w:r>
    </w:p>
    <w:p w:rsidR="00F40721" w:rsidRPr="00F40721" w:rsidRDefault="00F40721" w:rsidP="00CB4FD7">
      <w:pPr>
        <w:pStyle w:val="NoSpacing"/>
        <w:rPr>
          <w:b/>
          <w:sz w:val="24"/>
          <w:szCs w:val="24"/>
        </w:rPr>
      </w:pPr>
      <w:r>
        <w:rPr>
          <w:b/>
          <w:sz w:val="24"/>
          <w:szCs w:val="24"/>
        </w:rPr>
        <w:lastRenderedPageBreak/>
        <w:t>Page 5, AAUW MO Minutes 5-3</w:t>
      </w:r>
      <w:r w:rsidR="00D67251">
        <w:rPr>
          <w:b/>
          <w:sz w:val="24"/>
          <w:szCs w:val="24"/>
        </w:rPr>
        <w:t>-19</w:t>
      </w:r>
      <w:bookmarkStart w:id="0" w:name="_GoBack"/>
      <w:bookmarkEnd w:id="0"/>
    </w:p>
    <w:p w:rsidR="00BE704E" w:rsidRDefault="00BE704E" w:rsidP="00CB4FD7">
      <w:pPr>
        <w:pStyle w:val="NoSpacing"/>
        <w:rPr>
          <w:sz w:val="24"/>
          <w:szCs w:val="24"/>
        </w:rPr>
      </w:pPr>
    </w:p>
    <w:p w:rsidR="0009515F" w:rsidRDefault="00BE704E" w:rsidP="00AE00B7">
      <w:pPr>
        <w:pStyle w:val="NoSpacing"/>
        <w:rPr>
          <w:sz w:val="24"/>
          <w:szCs w:val="24"/>
        </w:rPr>
      </w:pPr>
      <w:r>
        <w:rPr>
          <w:sz w:val="24"/>
          <w:szCs w:val="24"/>
        </w:rPr>
        <w:t>Work Smart material with them</w:t>
      </w:r>
      <w:r w:rsidR="009764BC">
        <w:rPr>
          <w:sz w:val="24"/>
          <w:szCs w:val="24"/>
        </w:rPr>
        <w:t>, particularly book marks which have all the information needed to sign on, and are easy to hand out</w:t>
      </w:r>
      <w:r>
        <w:rPr>
          <w:sz w:val="24"/>
          <w:szCs w:val="24"/>
        </w:rPr>
        <w:t>.</w:t>
      </w:r>
      <w:r w:rsidR="001C447E">
        <w:rPr>
          <w:sz w:val="24"/>
          <w:szCs w:val="24"/>
        </w:rPr>
        <w:t xml:space="preserve"> If we don’t believe in this, how can we sell it? </w:t>
      </w:r>
      <w:r>
        <w:rPr>
          <w:sz w:val="24"/>
          <w:szCs w:val="24"/>
        </w:rPr>
        <w:t xml:space="preserve">  There is overwhelming evidence that women have been underpaid in the past and </w:t>
      </w:r>
      <w:r w:rsidR="001C447E">
        <w:rPr>
          <w:sz w:val="24"/>
          <w:szCs w:val="24"/>
        </w:rPr>
        <w:t>Work Smart</w:t>
      </w:r>
      <w:r>
        <w:rPr>
          <w:sz w:val="24"/>
          <w:szCs w:val="24"/>
        </w:rPr>
        <w:t xml:space="preserve"> </w:t>
      </w:r>
      <w:r w:rsidR="001C447E">
        <w:rPr>
          <w:sz w:val="24"/>
          <w:szCs w:val="24"/>
        </w:rPr>
        <w:t>i</w:t>
      </w:r>
      <w:r>
        <w:rPr>
          <w:sz w:val="24"/>
          <w:szCs w:val="24"/>
        </w:rPr>
        <w:t>s our gift to fut</w:t>
      </w:r>
      <w:r w:rsidR="001C447E">
        <w:rPr>
          <w:sz w:val="24"/>
          <w:szCs w:val="24"/>
        </w:rPr>
        <w:t xml:space="preserve">ure women and girls.  </w:t>
      </w:r>
      <w:r>
        <w:rPr>
          <w:sz w:val="24"/>
          <w:szCs w:val="24"/>
        </w:rPr>
        <w:t>At tomorrow’s meeting, e</w:t>
      </w:r>
      <w:r w:rsidR="00AE00B7">
        <w:rPr>
          <w:sz w:val="24"/>
          <w:szCs w:val="24"/>
        </w:rPr>
        <w:t xml:space="preserve">veryone will get information on </w:t>
      </w:r>
      <w:r>
        <w:rPr>
          <w:sz w:val="24"/>
          <w:szCs w:val="24"/>
        </w:rPr>
        <w:t>the Work Smart</w:t>
      </w:r>
      <w:r w:rsidR="009764BC">
        <w:rPr>
          <w:sz w:val="24"/>
          <w:szCs w:val="24"/>
        </w:rPr>
        <w:t>, including the bookmarks, and t</w:t>
      </w:r>
      <w:r>
        <w:rPr>
          <w:sz w:val="24"/>
          <w:szCs w:val="24"/>
        </w:rPr>
        <w:t xml:space="preserve">hree of the breakout sessions will be conducted by members of the </w:t>
      </w:r>
      <w:r w:rsidR="00AE00B7">
        <w:rPr>
          <w:sz w:val="24"/>
          <w:szCs w:val="24"/>
        </w:rPr>
        <w:t>task force</w:t>
      </w:r>
      <w:r>
        <w:rPr>
          <w:sz w:val="24"/>
          <w:szCs w:val="24"/>
        </w:rPr>
        <w:t xml:space="preserve">. </w:t>
      </w:r>
      <w:r w:rsidR="00AE00B7">
        <w:rPr>
          <w:sz w:val="24"/>
          <w:szCs w:val="24"/>
        </w:rPr>
        <w:t xml:space="preserve"> </w:t>
      </w:r>
      <w:r w:rsidR="00C83D0B">
        <w:rPr>
          <w:sz w:val="24"/>
          <w:szCs w:val="24"/>
        </w:rPr>
        <w:t xml:space="preserve">   </w:t>
      </w:r>
    </w:p>
    <w:p w:rsidR="00D6176C" w:rsidRDefault="00D6176C" w:rsidP="00AE00B7">
      <w:pPr>
        <w:pStyle w:val="NoSpacing"/>
        <w:rPr>
          <w:sz w:val="24"/>
          <w:szCs w:val="24"/>
        </w:rPr>
      </w:pPr>
    </w:p>
    <w:p w:rsidR="00D6176C" w:rsidRDefault="004C3A97" w:rsidP="00CB4FD7">
      <w:pPr>
        <w:pStyle w:val="NoSpacing"/>
        <w:rPr>
          <w:b/>
          <w:sz w:val="24"/>
          <w:szCs w:val="24"/>
        </w:rPr>
      </w:pPr>
      <w:r>
        <w:rPr>
          <w:b/>
          <w:sz w:val="24"/>
          <w:szCs w:val="24"/>
          <w:u w:val="single"/>
        </w:rPr>
        <w:t>Strategic Plan 2018-2020 Review:</w:t>
      </w:r>
      <w:r>
        <w:rPr>
          <w:b/>
          <w:sz w:val="24"/>
          <w:szCs w:val="24"/>
        </w:rPr>
        <w:t xml:space="preserve">       Jan Scott</w:t>
      </w:r>
    </w:p>
    <w:p w:rsidR="004C3A97" w:rsidRDefault="004C3A97" w:rsidP="00CB4FD7">
      <w:pPr>
        <w:pStyle w:val="NoSpacing"/>
        <w:rPr>
          <w:sz w:val="24"/>
          <w:szCs w:val="24"/>
        </w:rPr>
      </w:pPr>
      <w:r>
        <w:rPr>
          <w:sz w:val="24"/>
          <w:szCs w:val="24"/>
        </w:rPr>
        <w:t xml:space="preserve">We have four </w:t>
      </w:r>
      <w:r w:rsidR="00F14353">
        <w:rPr>
          <w:sz w:val="24"/>
          <w:szCs w:val="24"/>
        </w:rPr>
        <w:t xml:space="preserve">priority issue </w:t>
      </w:r>
      <w:r>
        <w:rPr>
          <w:sz w:val="24"/>
          <w:szCs w:val="24"/>
        </w:rPr>
        <w:t xml:space="preserve">categories </w:t>
      </w:r>
      <w:r w:rsidR="009764BC">
        <w:rPr>
          <w:sz w:val="24"/>
          <w:szCs w:val="24"/>
        </w:rPr>
        <w:t xml:space="preserve">to review and evaluate </w:t>
      </w:r>
      <w:r>
        <w:rPr>
          <w:sz w:val="24"/>
          <w:szCs w:val="24"/>
        </w:rPr>
        <w:t xml:space="preserve">to see how we are doing.  They are, </w:t>
      </w:r>
      <w:r w:rsidR="009764BC">
        <w:rPr>
          <w:sz w:val="24"/>
          <w:szCs w:val="24"/>
        </w:rPr>
        <w:t xml:space="preserve">1) </w:t>
      </w:r>
      <w:r>
        <w:rPr>
          <w:sz w:val="24"/>
          <w:szCs w:val="24"/>
        </w:rPr>
        <w:t>Educat</w:t>
      </w:r>
      <w:r w:rsidR="00F14353">
        <w:rPr>
          <w:sz w:val="24"/>
          <w:szCs w:val="24"/>
        </w:rPr>
        <w:t>i</w:t>
      </w:r>
      <w:r>
        <w:rPr>
          <w:sz w:val="24"/>
          <w:szCs w:val="24"/>
        </w:rPr>
        <w:t xml:space="preserve">on and Training, </w:t>
      </w:r>
      <w:r w:rsidR="00F14353">
        <w:rPr>
          <w:sz w:val="24"/>
          <w:szCs w:val="24"/>
        </w:rPr>
        <w:t xml:space="preserve">2) </w:t>
      </w:r>
      <w:r>
        <w:rPr>
          <w:sz w:val="24"/>
          <w:szCs w:val="24"/>
        </w:rPr>
        <w:t xml:space="preserve">Economic Security, </w:t>
      </w:r>
      <w:r w:rsidR="00F14353">
        <w:rPr>
          <w:sz w:val="24"/>
          <w:szCs w:val="24"/>
        </w:rPr>
        <w:t xml:space="preserve">3) </w:t>
      </w:r>
      <w:r>
        <w:rPr>
          <w:sz w:val="24"/>
          <w:szCs w:val="24"/>
        </w:rPr>
        <w:t xml:space="preserve">Growing Membership and Leadership and </w:t>
      </w:r>
      <w:r w:rsidR="00F14353">
        <w:rPr>
          <w:sz w:val="24"/>
          <w:szCs w:val="24"/>
        </w:rPr>
        <w:t xml:space="preserve">4) </w:t>
      </w:r>
      <w:r>
        <w:rPr>
          <w:sz w:val="24"/>
          <w:szCs w:val="24"/>
        </w:rPr>
        <w:t xml:space="preserve">Governance and Sustainability.  </w:t>
      </w:r>
      <w:r w:rsidR="00F14353">
        <w:rPr>
          <w:sz w:val="24"/>
          <w:szCs w:val="24"/>
        </w:rPr>
        <w:t>Rating is by consensus in the listed Key Areas of the Strategic Plan with 5 being an “outstanding” rating, and 1 being the lowest.</w:t>
      </w:r>
    </w:p>
    <w:p w:rsidR="00F14353" w:rsidRDefault="00F14353" w:rsidP="00CB4FD7">
      <w:pPr>
        <w:pStyle w:val="NoSpacing"/>
        <w:rPr>
          <w:sz w:val="24"/>
          <w:szCs w:val="24"/>
        </w:rPr>
      </w:pPr>
    </w:p>
    <w:p w:rsidR="00F14353" w:rsidRDefault="00F14353" w:rsidP="00F14353">
      <w:pPr>
        <w:pStyle w:val="NoSpacing"/>
        <w:rPr>
          <w:b/>
          <w:sz w:val="24"/>
          <w:szCs w:val="24"/>
        </w:rPr>
      </w:pPr>
      <w:r>
        <w:rPr>
          <w:b/>
          <w:sz w:val="24"/>
          <w:szCs w:val="24"/>
        </w:rPr>
        <w:t>Education and Training</w:t>
      </w:r>
    </w:p>
    <w:p w:rsidR="00F14353" w:rsidRDefault="00F14353" w:rsidP="00F14353">
      <w:pPr>
        <w:pStyle w:val="NoSpacing"/>
        <w:rPr>
          <w:b/>
          <w:sz w:val="24"/>
          <w:szCs w:val="24"/>
        </w:rPr>
      </w:pPr>
      <w:r>
        <w:rPr>
          <w:sz w:val="24"/>
          <w:szCs w:val="24"/>
        </w:rPr>
        <w:t>A. Support branches in their efforts to promote STEM activities and careers.</w:t>
      </w:r>
      <w:r w:rsidR="00621A16">
        <w:rPr>
          <w:sz w:val="24"/>
          <w:szCs w:val="24"/>
        </w:rPr>
        <w:tab/>
        <w:t xml:space="preserve">  </w:t>
      </w:r>
      <w:r w:rsidR="00621A16">
        <w:rPr>
          <w:b/>
          <w:sz w:val="24"/>
          <w:szCs w:val="24"/>
        </w:rPr>
        <w:t>Rating 4</w:t>
      </w:r>
    </w:p>
    <w:p w:rsidR="00621A16" w:rsidRPr="00621A16" w:rsidRDefault="00621A16" w:rsidP="00F14353">
      <w:pPr>
        <w:pStyle w:val="NoSpacing"/>
        <w:rPr>
          <w:sz w:val="24"/>
          <w:szCs w:val="24"/>
        </w:rPr>
      </w:pPr>
      <w:r>
        <w:rPr>
          <w:sz w:val="24"/>
          <w:szCs w:val="24"/>
        </w:rPr>
        <w:t>B. Support &amp; encourage development of training for Start Smart and Work Smart</w:t>
      </w:r>
    </w:p>
    <w:p w:rsidR="004C3A97" w:rsidRDefault="00621A16" w:rsidP="00CB4FD7">
      <w:pPr>
        <w:pStyle w:val="NoSpacing"/>
        <w:rPr>
          <w:b/>
          <w:sz w:val="24"/>
          <w:szCs w:val="24"/>
        </w:rPr>
      </w:pPr>
      <w:r>
        <w:rPr>
          <w:sz w:val="24"/>
          <w:szCs w:val="24"/>
        </w:rPr>
        <w:t xml:space="preserve">     facilitators and facilitation.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Rating 4</w:t>
      </w:r>
    </w:p>
    <w:p w:rsidR="00621A16" w:rsidRDefault="00621A16" w:rsidP="00CB4FD7">
      <w:pPr>
        <w:pStyle w:val="NoSpacing"/>
        <w:rPr>
          <w:b/>
          <w:sz w:val="24"/>
          <w:szCs w:val="24"/>
        </w:rPr>
      </w:pPr>
      <w:r>
        <w:rPr>
          <w:sz w:val="24"/>
          <w:szCs w:val="24"/>
        </w:rPr>
        <w:t>C. Provide infrastructure to support Work Smart and State Smart programs.</w:t>
      </w:r>
      <w:r>
        <w:rPr>
          <w:sz w:val="24"/>
          <w:szCs w:val="24"/>
        </w:rPr>
        <w:tab/>
        <w:t xml:space="preserve">  </w:t>
      </w:r>
      <w:r>
        <w:rPr>
          <w:b/>
          <w:sz w:val="24"/>
          <w:szCs w:val="24"/>
        </w:rPr>
        <w:t>Rating 3</w:t>
      </w:r>
    </w:p>
    <w:p w:rsidR="00621A16" w:rsidRDefault="00621A16" w:rsidP="00CB4FD7">
      <w:pPr>
        <w:pStyle w:val="NoSpacing"/>
        <w:rPr>
          <w:b/>
          <w:sz w:val="24"/>
          <w:szCs w:val="24"/>
        </w:rPr>
      </w:pPr>
      <w:r>
        <w:rPr>
          <w:sz w:val="24"/>
          <w:szCs w:val="24"/>
        </w:rPr>
        <w:t>D. Champion gender pay equity for the state of Missouri.</w:t>
      </w:r>
      <w:r>
        <w:rPr>
          <w:sz w:val="24"/>
          <w:szCs w:val="24"/>
        </w:rPr>
        <w:tab/>
      </w:r>
      <w:r>
        <w:rPr>
          <w:sz w:val="24"/>
          <w:szCs w:val="24"/>
        </w:rPr>
        <w:tab/>
      </w:r>
      <w:r>
        <w:rPr>
          <w:sz w:val="24"/>
          <w:szCs w:val="24"/>
        </w:rPr>
        <w:tab/>
      </w:r>
      <w:r>
        <w:rPr>
          <w:sz w:val="24"/>
          <w:szCs w:val="24"/>
        </w:rPr>
        <w:tab/>
        <w:t xml:space="preserve">  </w:t>
      </w:r>
      <w:r>
        <w:rPr>
          <w:b/>
          <w:sz w:val="24"/>
          <w:szCs w:val="24"/>
        </w:rPr>
        <w:t>Rating 5</w:t>
      </w:r>
    </w:p>
    <w:p w:rsidR="00621A16" w:rsidRDefault="00621A16" w:rsidP="00CB4FD7">
      <w:pPr>
        <w:pStyle w:val="NoSpacing"/>
        <w:rPr>
          <w:b/>
          <w:sz w:val="24"/>
          <w:szCs w:val="24"/>
        </w:rPr>
      </w:pPr>
    </w:p>
    <w:p w:rsidR="00621A16" w:rsidRDefault="00621A16" w:rsidP="00CB4FD7">
      <w:pPr>
        <w:pStyle w:val="NoSpacing"/>
        <w:rPr>
          <w:b/>
          <w:sz w:val="24"/>
          <w:szCs w:val="24"/>
        </w:rPr>
      </w:pPr>
      <w:r>
        <w:rPr>
          <w:b/>
          <w:sz w:val="24"/>
          <w:szCs w:val="24"/>
        </w:rPr>
        <w:t>Economic Security</w:t>
      </w:r>
    </w:p>
    <w:p w:rsidR="00621A16" w:rsidRDefault="00346DF9" w:rsidP="00346DF9">
      <w:pPr>
        <w:pStyle w:val="NoSpacing"/>
        <w:rPr>
          <w:sz w:val="24"/>
          <w:szCs w:val="24"/>
        </w:rPr>
      </w:pPr>
      <w:r>
        <w:rPr>
          <w:sz w:val="24"/>
          <w:szCs w:val="24"/>
        </w:rPr>
        <w:t xml:space="preserve">A. </w:t>
      </w:r>
      <w:r w:rsidR="00621A16">
        <w:rPr>
          <w:sz w:val="24"/>
          <w:szCs w:val="24"/>
        </w:rPr>
        <w:t xml:space="preserve">Engage the branches in the campaign to develop a network of participants </w:t>
      </w:r>
    </w:p>
    <w:p w:rsidR="00621A16" w:rsidRPr="00621A16" w:rsidRDefault="00621A16" w:rsidP="00621A16">
      <w:pPr>
        <w:pStyle w:val="NoSpacing"/>
        <w:rPr>
          <w:b/>
          <w:sz w:val="24"/>
          <w:szCs w:val="24"/>
        </w:rPr>
      </w:pPr>
      <w:r>
        <w:rPr>
          <w:sz w:val="24"/>
          <w:szCs w:val="24"/>
        </w:rPr>
        <w:t xml:space="preserve">    </w:t>
      </w:r>
      <w:r w:rsidR="00346DF9">
        <w:rPr>
          <w:sz w:val="24"/>
          <w:szCs w:val="24"/>
        </w:rPr>
        <w:t xml:space="preserve">In </w:t>
      </w:r>
      <w:r>
        <w:rPr>
          <w:sz w:val="24"/>
          <w:szCs w:val="24"/>
        </w:rPr>
        <w:t>Work Smart and Start Smart.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Rating 3</w:t>
      </w:r>
    </w:p>
    <w:p w:rsidR="00621A16" w:rsidRDefault="00621A16" w:rsidP="00CB4FD7">
      <w:pPr>
        <w:pStyle w:val="NoSpacing"/>
        <w:rPr>
          <w:sz w:val="24"/>
          <w:szCs w:val="24"/>
        </w:rPr>
      </w:pPr>
    </w:p>
    <w:p w:rsidR="00621A16" w:rsidRDefault="00621A16" w:rsidP="00621A16">
      <w:pPr>
        <w:pStyle w:val="NoSpacing"/>
        <w:rPr>
          <w:b/>
          <w:sz w:val="24"/>
          <w:szCs w:val="24"/>
        </w:rPr>
      </w:pPr>
      <w:r>
        <w:rPr>
          <w:b/>
          <w:sz w:val="24"/>
          <w:szCs w:val="24"/>
        </w:rPr>
        <w:t>Growing Membership and Leadership</w:t>
      </w:r>
    </w:p>
    <w:p w:rsidR="00621A16" w:rsidRDefault="00621A16" w:rsidP="00621A16">
      <w:pPr>
        <w:pStyle w:val="NoSpacing"/>
        <w:rPr>
          <w:b/>
          <w:sz w:val="24"/>
          <w:szCs w:val="24"/>
        </w:rPr>
      </w:pPr>
      <w:r>
        <w:rPr>
          <w:sz w:val="24"/>
          <w:szCs w:val="24"/>
        </w:rPr>
        <w:t>A. Sponsor young women to attend NCCWSL</w:t>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Rating 5</w:t>
      </w:r>
    </w:p>
    <w:p w:rsidR="00621A16" w:rsidRDefault="00621A16" w:rsidP="00CB4FD7">
      <w:pPr>
        <w:pStyle w:val="NoSpacing"/>
        <w:rPr>
          <w:b/>
          <w:sz w:val="24"/>
          <w:szCs w:val="24"/>
        </w:rPr>
      </w:pPr>
      <w:r>
        <w:rPr>
          <w:sz w:val="24"/>
          <w:szCs w:val="24"/>
        </w:rPr>
        <w:t>B. Diversify our membership.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Rating 3</w:t>
      </w:r>
    </w:p>
    <w:p w:rsidR="00621A16" w:rsidRDefault="00621A16" w:rsidP="00CB4FD7">
      <w:pPr>
        <w:pStyle w:val="NoSpacing"/>
        <w:rPr>
          <w:b/>
          <w:sz w:val="24"/>
          <w:szCs w:val="24"/>
        </w:rPr>
      </w:pPr>
      <w:r>
        <w:rPr>
          <w:sz w:val="24"/>
          <w:szCs w:val="24"/>
        </w:rPr>
        <w:t xml:space="preserve">C. Recruit, </w:t>
      </w:r>
      <w:r w:rsidR="00346DF9">
        <w:rPr>
          <w:sz w:val="24"/>
          <w:szCs w:val="24"/>
        </w:rPr>
        <w:t>R</w:t>
      </w:r>
      <w:r>
        <w:rPr>
          <w:sz w:val="24"/>
          <w:szCs w:val="24"/>
        </w:rPr>
        <w:t>etain and Sustain membership</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 xml:space="preserve">Rating </w:t>
      </w:r>
      <w:r w:rsidR="00673E68">
        <w:rPr>
          <w:b/>
          <w:sz w:val="24"/>
          <w:szCs w:val="24"/>
        </w:rPr>
        <w:t>2</w:t>
      </w:r>
    </w:p>
    <w:p w:rsidR="001B78CE" w:rsidRDefault="001B78CE" w:rsidP="00CB4FD7">
      <w:pPr>
        <w:pStyle w:val="NoSpacing"/>
        <w:rPr>
          <w:sz w:val="24"/>
          <w:szCs w:val="24"/>
        </w:rPr>
      </w:pPr>
      <w:r>
        <w:rPr>
          <w:sz w:val="24"/>
          <w:szCs w:val="24"/>
        </w:rPr>
        <w:t>D. Strengthen relationships between the AAUW MO board and the branch</w:t>
      </w:r>
    </w:p>
    <w:p w:rsidR="001B78CE" w:rsidRDefault="001B78CE" w:rsidP="00CB4FD7">
      <w:pPr>
        <w:pStyle w:val="NoSpacing"/>
        <w:rPr>
          <w:b/>
          <w:sz w:val="24"/>
          <w:szCs w:val="24"/>
        </w:rPr>
      </w:pPr>
      <w:r>
        <w:rPr>
          <w:sz w:val="24"/>
          <w:szCs w:val="24"/>
        </w:rPr>
        <w:t xml:space="preserve">     Officers.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Rating 2</w:t>
      </w:r>
    </w:p>
    <w:p w:rsidR="001B78CE" w:rsidRDefault="001B78CE" w:rsidP="00CB4FD7">
      <w:pPr>
        <w:pStyle w:val="NoSpacing"/>
        <w:rPr>
          <w:b/>
          <w:sz w:val="24"/>
          <w:szCs w:val="24"/>
        </w:rPr>
      </w:pPr>
    </w:p>
    <w:p w:rsidR="001B78CE" w:rsidRDefault="001B78CE" w:rsidP="001B78CE">
      <w:pPr>
        <w:pStyle w:val="NoSpacing"/>
        <w:rPr>
          <w:b/>
          <w:sz w:val="24"/>
          <w:szCs w:val="24"/>
        </w:rPr>
      </w:pPr>
      <w:r>
        <w:rPr>
          <w:b/>
          <w:sz w:val="24"/>
          <w:szCs w:val="24"/>
        </w:rPr>
        <w:t>Governance and Sustainability</w:t>
      </w:r>
    </w:p>
    <w:p w:rsidR="001B78CE" w:rsidRDefault="001B78CE" w:rsidP="001B78CE">
      <w:pPr>
        <w:pStyle w:val="NoSpacing"/>
        <w:rPr>
          <w:b/>
          <w:sz w:val="24"/>
          <w:szCs w:val="24"/>
        </w:rPr>
      </w:pPr>
      <w:r>
        <w:rPr>
          <w:sz w:val="24"/>
          <w:szCs w:val="24"/>
        </w:rPr>
        <w:t>A. Advocacy through Public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Rating 5</w:t>
      </w:r>
    </w:p>
    <w:p w:rsidR="001B78CE" w:rsidRDefault="001B78CE" w:rsidP="001B78CE">
      <w:pPr>
        <w:pStyle w:val="NoSpacing"/>
        <w:rPr>
          <w:b/>
          <w:sz w:val="24"/>
          <w:szCs w:val="24"/>
        </w:rPr>
      </w:pPr>
      <w:r>
        <w:rPr>
          <w:sz w:val="24"/>
          <w:szCs w:val="24"/>
        </w:rPr>
        <w:t>B. Accurate and up-to-date Bylaws and Policies</w:t>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Rating 4</w:t>
      </w:r>
    </w:p>
    <w:p w:rsidR="001B78CE" w:rsidRDefault="001B78CE" w:rsidP="001B78CE">
      <w:pPr>
        <w:pStyle w:val="NoSpacing"/>
        <w:rPr>
          <w:sz w:val="24"/>
          <w:szCs w:val="24"/>
        </w:rPr>
      </w:pPr>
      <w:r>
        <w:rPr>
          <w:sz w:val="24"/>
          <w:szCs w:val="24"/>
        </w:rPr>
        <w:t>C. Modernize AAUW MO’s technology infrastructure and build strategic</w:t>
      </w:r>
    </w:p>
    <w:p w:rsidR="001B78CE" w:rsidRDefault="001B78CE" w:rsidP="001B78CE">
      <w:pPr>
        <w:pStyle w:val="NoSpacing"/>
        <w:rPr>
          <w:b/>
          <w:sz w:val="24"/>
          <w:szCs w:val="24"/>
        </w:rPr>
      </w:pPr>
      <w:r>
        <w:rPr>
          <w:sz w:val="24"/>
          <w:szCs w:val="24"/>
        </w:rPr>
        <w:t xml:space="preserve">     </w:t>
      </w:r>
      <w:r w:rsidR="00346DF9">
        <w:rPr>
          <w:sz w:val="24"/>
          <w:szCs w:val="24"/>
        </w:rPr>
        <w:t>i</w:t>
      </w:r>
      <w:r>
        <w:rPr>
          <w:sz w:val="24"/>
          <w:szCs w:val="24"/>
        </w:rPr>
        <w:t>ntegrated, comprehensive, and forward-looking communications.</w:t>
      </w:r>
      <w:r>
        <w:rPr>
          <w:sz w:val="24"/>
          <w:szCs w:val="24"/>
        </w:rPr>
        <w:tab/>
      </w:r>
      <w:r>
        <w:rPr>
          <w:sz w:val="24"/>
          <w:szCs w:val="24"/>
        </w:rPr>
        <w:tab/>
        <w:t xml:space="preserve">  </w:t>
      </w:r>
      <w:r>
        <w:rPr>
          <w:b/>
          <w:sz w:val="24"/>
          <w:szCs w:val="24"/>
        </w:rPr>
        <w:t>Rating 3</w:t>
      </w:r>
    </w:p>
    <w:p w:rsidR="001B78CE" w:rsidRDefault="001B78CE" w:rsidP="001B78CE">
      <w:pPr>
        <w:pStyle w:val="NoSpacing"/>
        <w:rPr>
          <w:sz w:val="24"/>
          <w:szCs w:val="24"/>
        </w:rPr>
      </w:pPr>
      <w:r>
        <w:rPr>
          <w:sz w:val="24"/>
          <w:szCs w:val="24"/>
        </w:rPr>
        <w:t>D. Monitor and evaluate the impact of impending legislation.  Collaborate</w:t>
      </w:r>
    </w:p>
    <w:p w:rsidR="001B78CE" w:rsidRDefault="001B78CE" w:rsidP="001B78CE">
      <w:pPr>
        <w:pStyle w:val="NoSpacing"/>
        <w:rPr>
          <w:b/>
          <w:sz w:val="24"/>
          <w:szCs w:val="24"/>
        </w:rPr>
      </w:pPr>
      <w:r>
        <w:rPr>
          <w:sz w:val="24"/>
          <w:szCs w:val="24"/>
        </w:rPr>
        <w:t xml:space="preserve">     with other organizations on like-minded issues.</w:t>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Rating 5</w:t>
      </w:r>
    </w:p>
    <w:p w:rsidR="001B78CE" w:rsidRDefault="001B78CE" w:rsidP="001B78CE">
      <w:pPr>
        <w:pStyle w:val="NoSpacing"/>
        <w:rPr>
          <w:b/>
          <w:sz w:val="24"/>
          <w:szCs w:val="24"/>
        </w:rPr>
      </w:pPr>
    </w:p>
    <w:p w:rsidR="001B78CE" w:rsidRDefault="00BF3F40" w:rsidP="001B78CE">
      <w:pPr>
        <w:pStyle w:val="NoSpacing"/>
        <w:rPr>
          <w:b/>
          <w:sz w:val="24"/>
          <w:szCs w:val="24"/>
          <w:u w:val="single"/>
        </w:rPr>
      </w:pPr>
      <w:r>
        <w:rPr>
          <w:b/>
          <w:sz w:val="24"/>
          <w:szCs w:val="24"/>
          <w:u w:val="single"/>
        </w:rPr>
        <w:t>New Business:</w:t>
      </w:r>
    </w:p>
    <w:p w:rsidR="00BF3F40" w:rsidRPr="00BF3F40" w:rsidRDefault="00BF3F40" w:rsidP="001B78CE">
      <w:pPr>
        <w:pStyle w:val="NoSpacing"/>
        <w:rPr>
          <w:sz w:val="24"/>
          <w:szCs w:val="24"/>
        </w:rPr>
      </w:pPr>
      <w:r>
        <w:rPr>
          <w:sz w:val="24"/>
          <w:szCs w:val="24"/>
        </w:rPr>
        <w:t xml:space="preserve">Shirley Breeze announced she has been visiting other states and they are all wanting a regional conference.  Potential interested states are Oklahoma, Kansas, Arkansas and Illinois.  Ideal  </w:t>
      </w:r>
    </w:p>
    <w:p w:rsidR="00621A16" w:rsidRPr="00BF3F40" w:rsidRDefault="00BF3F40" w:rsidP="00CB4FD7">
      <w:pPr>
        <w:pStyle w:val="NoSpacing"/>
        <w:rPr>
          <w:b/>
          <w:sz w:val="24"/>
          <w:szCs w:val="24"/>
        </w:rPr>
      </w:pPr>
      <w:r>
        <w:rPr>
          <w:b/>
          <w:sz w:val="24"/>
          <w:szCs w:val="24"/>
        </w:rPr>
        <w:lastRenderedPageBreak/>
        <w:t>Page 6, AAUW MO Board minutes 5-3-19</w:t>
      </w:r>
    </w:p>
    <w:p w:rsidR="00621A16" w:rsidRDefault="00621A16" w:rsidP="00CB4FD7">
      <w:pPr>
        <w:pStyle w:val="NoSpacing"/>
        <w:rPr>
          <w:sz w:val="24"/>
          <w:szCs w:val="24"/>
        </w:rPr>
      </w:pPr>
    </w:p>
    <w:p w:rsidR="00621A16" w:rsidRDefault="00BF3F40" w:rsidP="00CB4FD7">
      <w:pPr>
        <w:pStyle w:val="NoSpacing"/>
        <w:rPr>
          <w:sz w:val="24"/>
          <w:szCs w:val="24"/>
        </w:rPr>
      </w:pPr>
      <w:r>
        <w:rPr>
          <w:sz w:val="24"/>
          <w:szCs w:val="24"/>
        </w:rPr>
        <w:t>location would be somewhere in the middle which offers other activities.  Suggestion was we could also celebrate the 100 anniversary event at this conference.  Board consensus was AAUW MO should work with Shirley on th</w:t>
      </w:r>
      <w:r w:rsidR="00471CB8">
        <w:rPr>
          <w:sz w:val="24"/>
          <w:szCs w:val="24"/>
        </w:rPr>
        <w:t>e</w:t>
      </w:r>
      <w:r>
        <w:rPr>
          <w:sz w:val="24"/>
          <w:szCs w:val="24"/>
        </w:rPr>
        <w:t xml:space="preserve"> regional conference.</w:t>
      </w:r>
    </w:p>
    <w:p w:rsidR="00BF3F40" w:rsidRDefault="00BF3F40" w:rsidP="00CB4FD7">
      <w:pPr>
        <w:pStyle w:val="NoSpacing"/>
        <w:rPr>
          <w:sz w:val="24"/>
          <w:szCs w:val="24"/>
        </w:rPr>
      </w:pPr>
    </w:p>
    <w:p w:rsidR="00BF3F40" w:rsidRDefault="00BF3F40" w:rsidP="00CB4FD7">
      <w:pPr>
        <w:pStyle w:val="NoSpacing"/>
        <w:rPr>
          <w:sz w:val="24"/>
          <w:szCs w:val="24"/>
        </w:rPr>
      </w:pPr>
      <w:r>
        <w:rPr>
          <w:sz w:val="24"/>
          <w:szCs w:val="24"/>
        </w:rPr>
        <w:t>Missouri Equality Day Brunch will be held August 2</w:t>
      </w:r>
      <w:r w:rsidR="000A75E0">
        <w:rPr>
          <w:sz w:val="24"/>
          <w:szCs w:val="24"/>
        </w:rPr>
        <w:t>4</w:t>
      </w:r>
      <w:r>
        <w:rPr>
          <w:sz w:val="24"/>
          <w:szCs w:val="24"/>
        </w:rPr>
        <w:t>, 2019, and the speaker will be Lisa Maatz.</w:t>
      </w:r>
    </w:p>
    <w:p w:rsidR="00BF3F40" w:rsidRDefault="00BF3F40" w:rsidP="00CB4FD7">
      <w:pPr>
        <w:pStyle w:val="NoSpacing"/>
        <w:rPr>
          <w:sz w:val="24"/>
          <w:szCs w:val="24"/>
        </w:rPr>
      </w:pPr>
    </w:p>
    <w:p w:rsidR="00BF3F40" w:rsidRDefault="00A712BD" w:rsidP="00CB4FD7">
      <w:pPr>
        <w:pStyle w:val="NoSpacing"/>
        <w:rPr>
          <w:sz w:val="24"/>
          <w:szCs w:val="24"/>
        </w:rPr>
      </w:pPr>
      <w:r>
        <w:rPr>
          <w:b/>
          <w:sz w:val="24"/>
          <w:szCs w:val="24"/>
        </w:rPr>
        <w:t xml:space="preserve">Motion: </w:t>
      </w:r>
      <w:r>
        <w:rPr>
          <w:sz w:val="24"/>
          <w:szCs w:val="24"/>
        </w:rPr>
        <w:t xml:space="preserve">Diane Ludwig moved that the board approve Work Smart expenses </w:t>
      </w:r>
      <w:r w:rsidR="009D1960">
        <w:rPr>
          <w:sz w:val="24"/>
          <w:szCs w:val="24"/>
        </w:rPr>
        <w:t xml:space="preserve">to date </w:t>
      </w:r>
      <w:r>
        <w:rPr>
          <w:sz w:val="24"/>
          <w:szCs w:val="24"/>
        </w:rPr>
        <w:t>in the sum of $2000 from the contingency fund.  Seconded, motion approved.</w:t>
      </w:r>
    </w:p>
    <w:p w:rsidR="00A712BD" w:rsidRDefault="00A712BD" w:rsidP="00CB4FD7">
      <w:pPr>
        <w:pStyle w:val="NoSpacing"/>
        <w:rPr>
          <w:sz w:val="24"/>
          <w:szCs w:val="24"/>
        </w:rPr>
      </w:pPr>
    </w:p>
    <w:p w:rsidR="00A712BD" w:rsidRDefault="00A712BD" w:rsidP="00CB4FD7">
      <w:pPr>
        <w:pStyle w:val="NoSpacing"/>
        <w:rPr>
          <w:sz w:val="24"/>
          <w:szCs w:val="24"/>
        </w:rPr>
      </w:pPr>
      <w:r>
        <w:rPr>
          <w:b/>
          <w:sz w:val="24"/>
          <w:szCs w:val="24"/>
        </w:rPr>
        <w:t>Show Me Missouri</w:t>
      </w:r>
      <w:r>
        <w:rPr>
          <w:sz w:val="24"/>
          <w:szCs w:val="24"/>
        </w:rPr>
        <w:t xml:space="preserve"> Marsha Koch suggested that the Show Me Missouri program be continued and include Work Smart, Public Policy and Diversity and Inclusion.  </w:t>
      </w:r>
    </w:p>
    <w:p w:rsidR="00A712BD" w:rsidRDefault="00A712BD" w:rsidP="00CB4FD7">
      <w:pPr>
        <w:pStyle w:val="NoSpacing"/>
        <w:rPr>
          <w:sz w:val="24"/>
          <w:szCs w:val="24"/>
        </w:rPr>
      </w:pPr>
    </w:p>
    <w:p w:rsidR="00A712BD" w:rsidRDefault="00A712BD" w:rsidP="00CB4FD7">
      <w:pPr>
        <w:pStyle w:val="NoSpacing"/>
        <w:rPr>
          <w:b/>
          <w:sz w:val="24"/>
          <w:szCs w:val="24"/>
        </w:rPr>
      </w:pPr>
      <w:r>
        <w:rPr>
          <w:b/>
          <w:sz w:val="24"/>
          <w:szCs w:val="24"/>
        </w:rPr>
        <w:t>Next Meeting:</w:t>
      </w:r>
      <w:r w:rsidR="006C02DF">
        <w:rPr>
          <w:b/>
          <w:sz w:val="24"/>
          <w:szCs w:val="24"/>
        </w:rPr>
        <w:t xml:space="preserve">  Kay Meyer</w:t>
      </w:r>
    </w:p>
    <w:p w:rsidR="006C02DF" w:rsidRDefault="006C02DF" w:rsidP="00CB4FD7">
      <w:pPr>
        <w:pStyle w:val="NoSpacing"/>
        <w:rPr>
          <w:sz w:val="24"/>
          <w:szCs w:val="24"/>
        </w:rPr>
      </w:pPr>
      <w:r>
        <w:rPr>
          <w:sz w:val="24"/>
          <w:szCs w:val="24"/>
        </w:rPr>
        <w:t>The next AAUW MO Board meeting will be held on July 27, 2019, 9:30 a.m. at the HyVee Club Room 405 E. Nifon</w:t>
      </w:r>
      <w:r w:rsidR="000A75E0">
        <w:rPr>
          <w:sz w:val="24"/>
          <w:szCs w:val="24"/>
        </w:rPr>
        <w:t>g</w:t>
      </w:r>
      <w:r>
        <w:rPr>
          <w:sz w:val="24"/>
          <w:szCs w:val="24"/>
        </w:rPr>
        <w:t xml:space="preserve"> Blvd., Columbia, Missouri.</w:t>
      </w:r>
    </w:p>
    <w:p w:rsidR="006C02DF" w:rsidRDefault="006C02DF" w:rsidP="00CB4FD7">
      <w:pPr>
        <w:pStyle w:val="NoSpacing"/>
        <w:rPr>
          <w:sz w:val="24"/>
          <w:szCs w:val="24"/>
        </w:rPr>
      </w:pPr>
    </w:p>
    <w:p w:rsidR="006C02DF" w:rsidRDefault="006C02DF" w:rsidP="00CB4FD7">
      <w:pPr>
        <w:pStyle w:val="NoSpacing"/>
        <w:rPr>
          <w:b/>
          <w:sz w:val="24"/>
          <w:szCs w:val="24"/>
        </w:rPr>
      </w:pPr>
      <w:r>
        <w:rPr>
          <w:b/>
          <w:sz w:val="24"/>
          <w:szCs w:val="24"/>
        </w:rPr>
        <w:t>Adjournment:  Kay Meyer</w:t>
      </w:r>
    </w:p>
    <w:p w:rsidR="006C02DF" w:rsidRDefault="006A70E6" w:rsidP="00CB4FD7">
      <w:pPr>
        <w:pStyle w:val="NoSpacing"/>
        <w:rPr>
          <w:sz w:val="24"/>
          <w:szCs w:val="24"/>
        </w:rPr>
      </w:pPr>
      <w:r>
        <w:rPr>
          <w:sz w:val="24"/>
          <w:szCs w:val="24"/>
        </w:rPr>
        <w:t xml:space="preserve">Kay thanked all for attending today’s meeting.  </w:t>
      </w:r>
      <w:r w:rsidR="006C02DF">
        <w:rPr>
          <w:sz w:val="24"/>
          <w:szCs w:val="24"/>
        </w:rPr>
        <w:t xml:space="preserve">There being no further business, </w:t>
      </w:r>
      <w:r w:rsidR="00471CB8">
        <w:rPr>
          <w:sz w:val="24"/>
          <w:szCs w:val="24"/>
        </w:rPr>
        <w:t>the meeting was adjourned at 5:30 p.m.</w:t>
      </w:r>
    </w:p>
    <w:p w:rsidR="00471CB8" w:rsidRDefault="00471CB8" w:rsidP="00CB4FD7">
      <w:pPr>
        <w:pStyle w:val="NoSpacing"/>
        <w:rPr>
          <w:sz w:val="24"/>
          <w:szCs w:val="24"/>
        </w:rPr>
      </w:pPr>
    </w:p>
    <w:p w:rsidR="00471CB8" w:rsidRDefault="00471CB8" w:rsidP="00CB4FD7">
      <w:pPr>
        <w:pStyle w:val="NoSpacing"/>
        <w:rPr>
          <w:sz w:val="24"/>
          <w:szCs w:val="24"/>
        </w:rPr>
      </w:pPr>
      <w:r>
        <w:rPr>
          <w:sz w:val="24"/>
          <w:szCs w:val="24"/>
        </w:rPr>
        <w:t>Respectfully submitted,</w:t>
      </w:r>
    </w:p>
    <w:p w:rsidR="00471CB8" w:rsidRDefault="00471CB8" w:rsidP="00CB4FD7">
      <w:pPr>
        <w:pStyle w:val="NoSpacing"/>
        <w:rPr>
          <w:sz w:val="24"/>
          <w:szCs w:val="24"/>
        </w:rPr>
      </w:pPr>
    </w:p>
    <w:p w:rsidR="00471CB8" w:rsidRPr="006C02DF" w:rsidRDefault="00471CB8" w:rsidP="00CB4FD7">
      <w:pPr>
        <w:pStyle w:val="NoSpacing"/>
        <w:rPr>
          <w:sz w:val="24"/>
          <w:szCs w:val="24"/>
        </w:rPr>
      </w:pPr>
      <w:r>
        <w:rPr>
          <w:sz w:val="24"/>
          <w:szCs w:val="24"/>
        </w:rPr>
        <w:t>Doris Nistler, Secretary</w:t>
      </w:r>
    </w:p>
    <w:p w:rsidR="006C02DF" w:rsidRDefault="006C02DF" w:rsidP="00CB4FD7">
      <w:pPr>
        <w:pStyle w:val="NoSpacing"/>
        <w:rPr>
          <w:sz w:val="24"/>
          <w:szCs w:val="24"/>
        </w:rPr>
      </w:pPr>
    </w:p>
    <w:p w:rsidR="006C02DF" w:rsidRPr="006C02DF" w:rsidRDefault="006C02DF" w:rsidP="00CB4FD7">
      <w:pPr>
        <w:pStyle w:val="NoSpacing"/>
        <w:rPr>
          <w:sz w:val="24"/>
          <w:szCs w:val="24"/>
        </w:rPr>
      </w:pPr>
    </w:p>
    <w:p w:rsidR="00A712BD" w:rsidRPr="00A712BD" w:rsidRDefault="00A712BD" w:rsidP="00CB4FD7">
      <w:pPr>
        <w:pStyle w:val="NoSpacing"/>
        <w:rPr>
          <w:sz w:val="24"/>
          <w:szCs w:val="24"/>
        </w:rPr>
      </w:pPr>
    </w:p>
    <w:p w:rsidR="00621A16" w:rsidRDefault="00621A16" w:rsidP="00CB4FD7">
      <w:pPr>
        <w:pStyle w:val="NoSpacing"/>
        <w:rPr>
          <w:sz w:val="24"/>
          <w:szCs w:val="24"/>
        </w:rPr>
      </w:pPr>
    </w:p>
    <w:p w:rsidR="00C672DC" w:rsidRDefault="00C672DC" w:rsidP="00CB4FD7">
      <w:pPr>
        <w:pStyle w:val="NoSpacing"/>
        <w:rPr>
          <w:sz w:val="24"/>
          <w:szCs w:val="24"/>
        </w:rPr>
      </w:pPr>
    </w:p>
    <w:p w:rsidR="009F236A" w:rsidRDefault="009F236A" w:rsidP="00CB4FD7">
      <w:pPr>
        <w:pStyle w:val="NoSpacing"/>
        <w:rPr>
          <w:sz w:val="24"/>
          <w:szCs w:val="24"/>
        </w:rPr>
      </w:pPr>
    </w:p>
    <w:p w:rsidR="009F236A" w:rsidRDefault="009F236A" w:rsidP="00CB4FD7">
      <w:pPr>
        <w:pStyle w:val="NoSpacing"/>
        <w:rPr>
          <w:sz w:val="24"/>
          <w:szCs w:val="24"/>
        </w:rPr>
      </w:pPr>
    </w:p>
    <w:p w:rsidR="00593E13" w:rsidRDefault="00593E13" w:rsidP="00CB4FD7">
      <w:pPr>
        <w:pStyle w:val="NoSpacing"/>
        <w:rPr>
          <w:sz w:val="24"/>
          <w:szCs w:val="24"/>
        </w:rPr>
      </w:pPr>
    </w:p>
    <w:p w:rsidR="00CB4FD7" w:rsidRDefault="00CB4FD7" w:rsidP="00CB4FD7">
      <w:pPr>
        <w:pStyle w:val="NoSpacing"/>
        <w:rPr>
          <w:sz w:val="24"/>
          <w:szCs w:val="24"/>
        </w:rPr>
      </w:pPr>
    </w:p>
    <w:p w:rsidR="00CB4FD7" w:rsidRPr="00CB4FD7" w:rsidRDefault="00CB4FD7" w:rsidP="00CB4FD7">
      <w:pPr>
        <w:pStyle w:val="NoSpacing"/>
        <w:rPr>
          <w:sz w:val="24"/>
          <w:szCs w:val="24"/>
        </w:rPr>
      </w:pPr>
    </w:p>
    <w:sectPr w:rsidR="00CB4FD7" w:rsidRPr="00CB4FD7" w:rsidSect="00D979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B7C"/>
    <w:multiLevelType w:val="hybridMultilevel"/>
    <w:tmpl w:val="67303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E2C13"/>
    <w:multiLevelType w:val="hybridMultilevel"/>
    <w:tmpl w:val="14822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F3152"/>
    <w:multiLevelType w:val="hybridMultilevel"/>
    <w:tmpl w:val="BA8ABB5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F32DA"/>
    <w:multiLevelType w:val="hybridMultilevel"/>
    <w:tmpl w:val="00A4D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16021"/>
    <w:multiLevelType w:val="hybridMultilevel"/>
    <w:tmpl w:val="13A4D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E57C8"/>
    <w:multiLevelType w:val="hybridMultilevel"/>
    <w:tmpl w:val="F3A81E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77BC8"/>
    <w:multiLevelType w:val="hybridMultilevel"/>
    <w:tmpl w:val="333853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45FB9"/>
    <w:multiLevelType w:val="hybridMultilevel"/>
    <w:tmpl w:val="12FEE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57268"/>
    <w:multiLevelType w:val="hybridMultilevel"/>
    <w:tmpl w:val="532E8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B6A11"/>
    <w:multiLevelType w:val="hybridMultilevel"/>
    <w:tmpl w:val="A1802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8555D"/>
    <w:multiLevelType w:val="hybridMultilevel"/>
    <w:tmpl w:val="167E2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22BA1"/>
    <w:multiLevelType w:val="hybridMultilevel"/>
    <w:tmpl w:val="B3D44716"/>
    <w:lvl w:ilvl="0" w:tplc="18D6456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64F97DED"/>
    <w:multiLevelType w:val="hybridMultilevel"/>
    <w:tmpl w:val="B7DE7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903CA"/>
    <w:multiLevelType w:val="hybridMultilevel"/>
    <w:tmpl w:val="6ADCF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BD184D"/>
    <w:multiLevelType w:val="hybridMultilevel"/>
    <w:tmpl w:val="0D469B98"/>
    <w:lvl w:ilvl="0" w:tplc="D3CA6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153863"/>
    <w:multiLevelType w:val="hybridMultilevel"/>
    <w:tmpl w:val="E3608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F8749F"/>
    <w:multiLevelType w:val="hybridMultilevel"/>
    <w:tmpl w:val="0FFA3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C7B38"/>
    <w:multiLevelType w:val="hybridMultilevel"/>
    <w:tmpl w:val="10E47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8B5187"/>
    <w:multiLevelType w:val="hybridMultilevel"/>
    <w:tmpl w:val="DC7E6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5"/>
  </w:num>
  <w:num w:numId="5">
    <w:abstractNumId w:val="6"/>
  </w:num>
  <w:num w:numId="6">
    <w:abstractNumId w:val="16"/>
  </w:num>
  <w:num w:numId="7">
    <w:abstractNumId w:val="1"/>
  </w:num>
  <w:num w:numId="8">
    <w:abstractNumId w:val="13"/>
  </w:num>
  <w:num w:numId="9">
    <w:abstractNumId w:val="17"/>
  </w:num>
  <w:num w:numId="10">
    <w:abstractNumId w:val="18"/>
  </w:num>
  <w:num w:numId="11">
    <w:abstractNumId w:val="4"/>
  </w:num>
  <w:num w:numId="12">
    <w:abstractNumId w:val="0"/>
  </w:num>
  <w:num w:numId="13">
    <w:abstractNumId w:val="10"/>
  </w:num>
  <w:num w:numId="14">
    <w:abstractNumId w:val="15"/>
  </w:num>
  <w:num w:numId="15">
    <w:abstractNumId w:val="12"/>
  </w:num>
  <w:num w:numId="16">
    <w:abstractNumId w:val="2"/>
  </w:num>
  <w:num w:numId="17">
    <w:abstractNumId w:val="3"/>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4FD7"/>
    <w:rsid w:val="0009143B"/>
    <w:rsid w:val="0009515F"/>
    <w:rsid w:val="000A75E0"/>
    <w:rsid w:val="000C6611"/>
    <w:rsid w:val="000E52B3"/>
    <w:rsid w:val="000F5C37"/>
    <w:rsid w:val="00117B2E"/>
    <w:rsid w:val="001B78CE"/>
    <w:rsid w:val="001B78EB"/>
    <w:rsid w:val="001C447E"/>
    <w:rsid w:val="001E439C"/>
    <w:rsid w:val="00206FD4"/>
    <w:rsid w:val="00221965"/>
    <w:rsid w:val="00226CC5"/>
    <w:rsid w:val="002D4BD2"/>
    <w:rsid w:val="002E23D4"/>
    <w:rsid w:val="0030663C"/>
    <w:rsid w:val="00316453"/>
    <w:rsid w:val="00334F0D"/>
    <w:rsid w:val="00346DF9"/>
    <w:rsid w:val="00387DBC"/>
    <w:rsid w:val="003A2592"/>
    <w:rsid w:val="003D4017"/>
    <w:rsid w:val="00413E1D"/>
    <w:rsid w:val="00427E08"/>
    <w:rsid w:val="0046781C"/>
    <w:rsid w:val="00471CB8"/>
    <w:rsid w:val="00497316"/>
    <w:rsid w:val="004C3A97"/>
    <w:rsid w:val="004C3AC6"/>
    <w:rsid w:val="004C75FF"/>
    <w:rsid w:val="005012AC"/>
    <w:rsid w:val="00593E13"/>
    <w:rsid w:val="005A3358"/>
    <w:rsid w:val="005A60DF"/>
    <w:rsid w:val="00621A16"/>
    <w:rsid w:val="006248FB"/>
    <w:rsid w:val="00665AA0"/>
    <w:rsid w:val="00673E68"/>
    <w:rsid w:val="006A70E6"/>
    <w:rsid w:val="006B6D47"/>
    <w:rsid w:val="006C02DF"/>
    <w:rsid w:val="006D1B04"/>
    <w:rsid w:val="006F30A4"/>
    <w:rsid w:val="007300C0"/>
    <w:rsid w:val="00733D38"/>
    <w:rsid w:val="00760211"/>
    <w:rsid w:val="007A27A0"/>
    <w:rsid w:val="007C492A"/>
    <w:rsid w:val="007F5931"/>
    <w:rsid w:val="00800BB5"/>
    <w:rsid w:val="008071F2"/>
    <w:rsid w:val="00816AFA"/>
    <w:rsid w:val="00842200"/>
    <w:rsid w:val="008711FF"/>
    <w:rsid w:val="008944FA"/>
    <w:rsid w:val="008A41DC"/>
    <w:rsid w:val="008E33F3"/>
    <w:rsid w:val="008F1080"/>
    <w:rsid w:val="008F1832"/>
    <w:rsid w:val="009764BC"/>
    <w:rsid w:val="00980AFC"/>
    <w:rsid w:val="009D1960"/>
    <w:rsid w:val="009E072E"/>
    <w:rsid w:val="009F236A"/>
    <w:rsid w:val="009F5E04"/>
    <w:rsid w:val="00A644B9"/>
    <w:rsid w:val="00A712BD"/>
    <w:rsid w:val="00AC5D94"/>
    <w:rsid w:val="00AE00B7"/>
    <w:rsid w:val="00AE5F20"/>
    <w:rsid w:val="00AF7B9E"/>
    <w:rsid w:val="00B06DFC"/>
    <w:rsid w:val="00BD640E"/>
    <w:rsid w:val="00BE1A05"/>
    <w:rsid w:val="00BE6E04"/>
    <w:rsid w:val="00BE704E"/>
    <w:rsid w:val="00BF3F40"/>
    <w:rsid w:val="00C26C56"/>
    <w:rsid w:val="00C672DC"/>
    <w:rsid w:val="00C83D0B"/>
    <w:rsid w:val="00CB371E"/>
    <w:rsid w:val="00CB4FD7"/>
    <w:rsid w:val="00CC12D5"/>
    <w:rsid w:val="00CD289F"/>
    <w:rsid w:val="00D3428F"/>
    <w:rsid w:val="00D6176C"/>
    <w:rsid w:val="00D67251"/>
    <w:rsid w:val="00D9793D"/>
    <w:rsid w:val="00DD19CF"/>
    <w:rsid w:val="00E32706"/>
    <w:rsid w:val="00EA23A6"/>
    <w:rsid w:val="00EA6961"/>
    <w:rsid w:val="00F00ABD"/>
    <w:rsid w:val="00F14353"/>
    <w:rsid w:val="00F37D73"/>
    <w:rsid w:val="00F40721"/>
    <w:rsid w:val="00F9266C"/>
    <w:rsid w:val="00F952E4"/>
    <w:rsid w:val="00F9742C"/>
    <w:rsid w:val="00FA479C"/>
    <w:rsid w:val="00FD4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FD7"/>
    <w:pPr>
      <w:spacing w:after="0" w:line="240" w:lineRule="auto"/>
    </w:pPr>
  </w:style>
  <w:style w:type="paragraph" w:styleId="BalloonText">
    <w:name w:val="Balloon Text"/>
    <w:basedOn w:val="Normal"/>
    <w:link w:val="BalloonTextChar"/>
    <w:uiPriority w:val="99"/>
    <w:semiHidden/>
    <w:unhideWhenUsed/>
    <w:rsid w:val="00624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6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Nistler</dc:creator>
  <cp:lastModifiedBy>Lynne Roney</cp:lastModifiedBy>
  <cp:revision>3</cp:revision>
  <cp:lastPrinted>2019-05-29T14:30:00Z</cp:lastPrinted>
  <dcterms:created xsi:type="dcterms:W3CDTF">2019-06-05T20:48:00Z</dcterms:created>
  <dcterms:modified xsi:type="dcterms:W3CDTF">2019-06-05T20:49:00Z</dcterms:modified>
</cp:coreProperties>
</file>